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85D" w:rsidRDefault="001B385D" w:rsidP="00CD6E93">
      <w:pPr>
        <w:pStyle w:val="a6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B385D" w:rsidRDefault="001B385D" w:rsidP="00CD6E93">
      <w:pPr>
        <w:pStyle w:val="a6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B385D" w:rsidRDefault="001B385D" w:rsidP="00CD6E93">
      <w:pPr>
        <w:pStyle w:val="a6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14A43" w:rsidRPr="00CA7E6F" w:rsidRDefault="00014A43" w:rsidP="00CD6E93">
      <w:pPr>
        <w:pStyle w:val="a6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014A43" w:rsidRPr="00CA7E6F" w:rsidRDefault="00014A43" w:rsidP="00CD6E93">
      <w:pPr>
        <w:pStyle w:val="a6"/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Рабочая программа линии учебников издательства « Русское слово» составлена на основе: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b/>
          <w:i/>
          <w:sz w:val="24"/>
          <w:szCs w:val="24"/>
          <w:u w:val="single"/>
        </w:rPr>
        <w:t>Федерального общеобразовательного стандарта</w:t>
      </w:r>
      <w:r w:rsidRPr="00CA7E6F">
        <w:rPr>
          <w:rFonts w:ascii="Times New Roman" w:hAnsi="Times New Roman"/>
          <w:sz w:val="24"/>
          <w:szCs w:val="24"/>
        </w:rPr>
        <w:t xml:space="preserve"> общего образования, требований к результатам освоения основной 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образовательной программы основного общего образования, программы развития и формирования универсальных учебных действий</w:t>
      </w:r>
    </w:p>
    <w:p w:rsidR="00014A43" w:rsidRPr="00CA7E6F" w:rsidRDefault="00014A43" w:rsidP="00CD6E93">
      <w:pPr>
        <w:pStyle w:val="ab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b/>
          <w:i/>
          <w:sz w:val="24"/>
          <w:szCs w:val="24"/>
          <w:u w:val="single"/>
        </w:rPr>
        <w:t>Программы:</w:t>
      </w:r>
      <w:r w:rsidRPr="00CA7E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sz w:val="24"/>
          <w:szCs w:val="24"/>
        </w:rPr>
        <w:t>Домогацких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Е.М. Программа курсов «География» для 5 -9 классов  Москва, Русское слово, 2012</w:t>
      </w:r>
    </w:p>
    <w:p w:rsidR="00014A43" w:rsidRPr="00CA7E6F" w:rsidRDefault="00014A43" w:rsidP="00CD6E93">
      <w:pPr>
        <w:pStyle w:val="ab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b/>
          <w:i/>
          <w:sz w:val="24"/>
          <w:szCs w:val="24"/>
          <w:u w:val="single"/>
        </w:rPr>
        <w:t>Учебник</w:t>
      </w:r>
      <w:r w:rsidRPr="00CA7E6F">
        <w:rPr>
          <w:rFonts w:ascii="Times New Roman" w:hAnsi="Times New Roman"/>
          <w:sz w:val="24"/>
          <w:szCs w:val="24"/>
        </w:rPr>
        <w:t xml:space="preserve">«География. Планета, на которой мы живем. 7 класс» </w:t>
      </w:r>
      <w:proofErr w:type="spellStart"/>
      <w:r w:rsidRPr="00CA7E6F">
        <w:rPr>
          <w:rFonts w:ascii="Times New Roman" w:hAnsi="Times New Roman"/>
          <w:sz w:val="24"/>
          <w:szCs w:val="24"/>
        </w:rPr>
        <w:t>Е.М.Домогацкий</w:t>
      </w:r>
      <w:proofErr w:type="spellEnd"/>
      <w:r w:rsidRPr="00CA7E6F">
        <w:rPr>
          <w:rFonts w:ascii="Times New Roman" w:hAnsi="Times New Roman"/>
          <w:sz w:val="24"/>
          <w:szCs w:val="24"/>
        </w:rPr>
        <w:t>, Н.И.Алексеевский, Москва, Русское слово 2012</w:t>
      </w:r>
    </w:p>
    <w:p w:rsidR="00014A43" w:rsidRPr="00CA7E6F" w:rsidRDefault="00014A43" w:rsidP="00CD6E93">
      <w:pPr>
        <w:pStyle w:val="ab"/>
        <w:rPr>
          <w:rFonts w:ascii="Times New Roman" w:hAnsi="Times New Roman"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i/>
          <w:sz w:val="24"/>
          <w:szCs w:val="24"/>
          <w:u w:val="single"/>
        </w:rPr>
        <w:t>УМК:</w:t>
      </w:r>
      <w:r w:rsidRPr="00CA7E6F">
        <w:rPr>
          <w:rFonts w:ascii="Times New Roman" w:hAnsi="Times New Roman"/>
          <w:sz w:val="24"/>
          <w:szCs w:val="24"/>
        </w:rPr>
        <w:t>Географический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атлас 7 класс </w:t>
      </w:r>
    </w:p>
    <w:p w:rsidR="00014A43" w:rsidRPr="00CA7E6F" w:rsidRDefault="00014A43" w:rsidP="00CD6E93">
      <w:pPr>
        <w:pStyle w:val="ab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ab/>
        <w:t>Рабочая тетрадь по географии 7 класс Москва, Русское слово 2012</w:t>
      </w:r>
    </w:p>
    <w:p w:rsidR="00014A43" w:rsidRPr="00CA7E6F" w:rsidRDefault="00014A43" w:rsidP="00CD6E93">
      <w:pPr>
        <w:pStyle w:val="ab"/>
        <w:rPr>
          <w:rFonts w:ascii="Times New Roman" w:hAnsi="Times New Roman"/>
          <w:b/>
          <w:i/>
          <w:sz w:val="24"/>
          <w:szCs w:val="24"/>
          <w:u w:val="single"/>
        </w:rPr>
      </w:pPr>
      <w:r w:rsidRPr="00CA7E6F">
        <w:rPr>
          <w:rFonts w:ascii="Times New Roman" w:hAnsi="Times New Roman"/>
          <w:b/>
          <w:i/>
          <w:sz w:val="24"/>
          <w:szCs w:val="24"/>
          <w:u w:val="single"/>
        </w:rPr>
        <w:t>Количество часов:</w:t>
      </w:r>
    </w:p>
    <w:p w:rsidR="00014A43" w:rsidRPr="00CA7E6F" w:rsidRDefault="00014A43" w:rsidP="00CD6E93">
      <w:pPr>
        <w:pStyle w:val="ab"/>
        <w:rPr>
          <w:rFonts w:ascii="Times New Roman" w:hAnsi="Times New Roman"/>
          <w:b/>
          <w:i/>
          <w:sz w:val="24"/>
          <w:szCs w:val="24"/>
          <w:u w:val="single"/>
        </w:rPr>
      </w:pPr>
      <w:r w:rsidRPr="00CA7E6F">
        <w:rPr>
          <w:rFonts w:ascii="Times New Roman" w:hAnsi="Times New Roman"/>
          <w:b/>
          <w:i/>
          <w:sz w:val="24"/>
          <w:szCs w:val="24"/>
          <w:u w:val="single"/>
        </w:rPr>
        <w:t xml:space="preserve">Всего –68 часов,  в неделю – 2 часа </w:t>
      </w:r>
    </w:p>
    <w:p w:rsidR="00014A43" w:rsidRPr="00CA7E6F" w:rsidRDefault="00014A43" w:rsidP="00CD6E93">
      <w:pPr>
        <w:pStyle w:val="ab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.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b/>
          <w:sz w:val="24"/>
          <w:szCs w:val="24"/>
          <w:u w:val="single"/>
        </w:rPr>
      </w:pPr>
      <w:r w:rsidRPr="00CA7E6F">
        <w:rPr>
          <w:rFonts w:ascii="Times New Roman" w:eastAsia="PragmaticaCondC" w:hAnsi="Times New Roman"/>
          <w:b/>
          <w:sz w:val="24"/>
          <w:szCs w:val="24"/>
          <w:u w:val="single"/>
        </w:rPr>
        <w:t>Цели и задачи курса:</w:t>
      </w:r>
    </w:p>
    <w:p w:rsidR="00014A43" w:rsidRPr="00CA7E6F" w:rsidRDefault="00014A43" w:rsidP="00CD6E93">
      <w:pPr>
        <w:pStyle w:val="ab"/>
        <w:numPr>
          <w:ilvl w:val="0"/>
          <w:numId w:val="1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создать у учащихся представление о разнообразии природных условий нашей планеты, о специфике природы и населения материков;</w:t>
      </w:r>
    </w:p>
    <w:p w:rsidR="00014A43" w:rsidRPr="00CA7E6F" w:rsidRDefault="00014A43" w:rsidP="00CD6E93">
      <w:pPr>
        <w:pStyle w:val="ab"/>
        <w:numPr>
          <w:ilvl w:val="0"/>
          <w:numId w:val="1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раскрыть общегеографические закономерности, объясняющие и помогающие увидеть единство в этом многообразии природы и населения материков;</w:t>
      </w:r>
    </w:p>
    <w:p w:rsidR="00014A43" w:rsidRPr="00CA7E6F" w:rsidRDefault="00014A43" w:rsidP="00CD6E93">
      <w:pPr>
        <w:pStyle w:val="ab"/>
        <w:numPr>
          <w:ilvl w:val="0"/>
          <w:numId w:val="1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воспитать представление о необходимости самого бережного отношения к природе.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sz w:val="24"/>
          <w:szCs w:val="24"/>
        </w:rPr>
      </w:pP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CA7E6F">
        <w:rPr>
          <w:rFonts w:ascii="Times New Roman" w:hAnsi="Times New Roman"/>
          <w:b/>
          <w:i/>
          <w:color w:val="000000"/>
          <w:sz w:val="24"/>
          <w:szCs w:val="24"/>
        </w:rPr>
        <w:t>Предметные результаты: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– осознание роли географии в</w:t>
      </w:r>
      <w:r w:rsidRPr="00CA7E6F">
        <w:rPr>
          <w:rFonts w:ascii="Times New Roman" w:hAnsi="Times New Roman"/>
          <w:bCs/>
          <w:color w:val="000000"/>
          <w:sz w:val="24"/>
          <w:szCs w:val="24"/>
        </w:rPr>
        <w:t xml:space="preserve"> познании окружающего мира: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- объяснять результаты выдающихся географических открытий и путешествий.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– освоение системы географических знаний о природе, населении, хозяйстве мира</w:t>
      </w:r>
      <w:r w:rsidRPr="00CA7E6F">
        <w:rPr>
          <w:rFonts w:ascii="Times New Roman" w:hAnsi="Times New Roman"/>
          <w:bCs/>
          <w:color w:val="000000"/>
          <w:sz w:val="24"/>
          <w:szCs w:val="24"/>
        </w:rPr>
        <w:t>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- составлять характеристику процессов и явлений, характерных для каждой геосферы и географической оболочки;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- выявлять взаимосвязь компонентов геосферы и их изменения;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- объяснять проявление в природе Земли географической зональности и высотной поясности;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- определять географические особенности природы материков, океанов и отдельных стран;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- устанавливать связь между географическим положением, природными условиями, ресурсами и хозяйством отдельных регионов и стран;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 xml:space="preserve">- выделять природные и антропогенные причины возникновения </w:t>
      </w:r>
      <w:proofErr w:type="spellStart"/>
      <w:r w:rsidRPr="00CA7E6F">
        <w:rPr>
          <w:rFonts w:ascii="Times New Roman" w:hAnsi="Times New Roman"/>
          <w:bCs/>
          <w:color w:val="000000"/>
          <w:sz w:val="24"/>
          <w:szCs w:val="24"/>
        </w:rPr>
        <w:t>геоэкологических</w:t>
      </w:r>
      <w:proofErr w:type="spellEnd"/>
      <w:r w:rsidRPr="00CA7E6F">
        <w:rPr>
          <w:rFonts w:ascii="Times New Roman" w:hAnsi="Times New Roman"/>
          <w:bCs/>
          <w:color w:val="000000"/>
          <w:sz w:val="24"/>
          <w:szCs w:val="24"/>
        </w:rPr>
        <w:t xml:space="preserve"> проблем на глобальном, региональном и локальном уровнях.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– использование географических умений: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- анализировать и оценивать информацию географии народов Земли;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 xml:space="preserve">- находить и анализировать в различных источниках информацию, необходимую для объяснения географических явлений, хозяйственный потенциал и экологические проблемы на разных материках и в океанах. 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– использование карт как моделей: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- различать карты по содержанию, масштабу, способам картографического изображения;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- выделять, описывать и объяснять по  картам признаки географических объектов и явлений на материках, в океанах и различных странах.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lastRenderedPageBreak/>
        <w:t>– понимание смысла собственной действительности</w:t>
      </w:r>
      <w:r w:rsidRPr="00CA7E6F">
        <w:rPr>
          <w:rFonts w:ascii="Times New Roman" w:hAnsi="Times New Roman"/>
          <w:bCs/>
          <w:color w:val="000000"/>
          <w:sz w:val="24"/>
          <w:szCs w:val="24"/>
        </w:rPr>
        <w:t>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- использовать географические знания для осуществления мер по сохранению природы и защите людей от стихийных природных и техногенных явлений;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- приводить примеры использования и охраны природных ресурсов, адаптации человека к условиям окружающей среды, её влияния на особенности культуры народов; районов разной специализации хозяйственной деятельности крупнейших регионов и отдельных стран мира.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sz w:val="24"/>
          <w:szCs w:val="24"/>
        </w:rPr>
      </w:pP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Регулятивные УУД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Самостоятельно обнаруживать и формулировать проблему в классной и индивидуальной учебной деятельности.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Выдвигать версии решения проблемы, осознавать конечный результат, выбирать из предложенных и искать самостоятельно  средства достижения цели.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Составлять (индивидуально или в группе) план решения проблемы (выполнения проекта).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Подбирать к каждой проблеме (задаче) адекватную ей теоретическую модель.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Работая по предложенному и самостоятельно составленному плану, использовать наряду с основными и  дополнительные средства (справочная литература, сложные приборы, компьютер).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Планировать свою индивидуальную образовательную траекторию.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Работать по самостоятельно составленному плану, сверяясь с ним и целью деятельности, исправляя ошибки, используя самостоятельно подобранные средства (в том числе и Интернет).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 xml:space="preserve">В ходе представления проекта давать оценку его результатам. 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Самостоятельно осознавать  причины своего успеха или неуспеха и находить способы выхода из ситуации неуспеха.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Уметь оценить степень успешности своей индивидуальной образовательной деятельности;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– организация своей жизни в соответствии с общественно значимыми представлениями о здоровом образе жизни, правах и обязанностях гражданина, ценностях бытия и культуры, социального взаимодействия;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– умения ориентироваться в окружающем мире, выбирать целевые и смысловые установки в своих действиях и поступках, принимать решения.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Средством формирования</w:t>
      </w:r>
      <w:r w:rsidRPr="00CA7E6F">
        <w:rPr>
          <w:rFonts w:ascii="Times New Roman" w:hAnsi="Times New Roman"/>
          <w:sz w:val="24"/>
          <w:szCs w:val="24"/>
        </w:rPr>
        <w:t xml:space="preserve"> регулятивных УУД служат технология проблемного диалога на этапе изучения нового материала и технология оценивания образовательных</w:t>
      </w:r>
      <w:r w:rsidRPr="00CA7E6F">
        <w:rPr>
          <w:rFonts w:ascii="Times New Roman" w:hAnsi="Times New Roman"/>
          <w:bCs/>
          <w:sz w:val="24"/>
          <w:szCs w:val="24"/>
        </w:rPr>
        <w:t xml:space="preserve"> достижений (учебных успехов).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CA7E6F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Познавательные УУД: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Анализировать, сравнивать, классифицировать и обобщать понятия: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  <w:lang w:eastAsia="en-US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  <w:lang w:eastAsia="en-US"/>
        </w:rPr>
        <w:t xml:space="preserve">– давать определение понятиям на основе изученного на различных предметах учебного материала; 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  <w:lang w:eastAsia="en-US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  <w:lang w:eastAsia="en-US"/>
        </w:rPr>
        <w:t xml:space="preserve">– осуществлять логическую операцию установления </w:t>
      </w:r>
      <w:proofErr w:type="spellStart"/>
      <w:r w:rsidRPr="00CA7E6F">
        <w:rPr>
          <w:rFonts w:ascii="Times New Roman" w:hAnsi="Times New Roman"/>
          <w:bCs/>
          <w:color w:val="000000"/>
          <w:sz w:val="24"/>
          <w:szCs w:val="24"/>
          <w:lang w:eastAsia="en-US"/>
        </w:rPr>
        <w:t>родо-видовых</w:t>
      </w:r>
      <w:proofErr w:type="spellEnd"/>
      <w:r w:rsidRPr="00CA7E6F">
        <w:rPr>
          <w:rFonts w:ascii="Times New Roman" w:hAnsi="Times New Roman"/>
          <w:bCs/>
          <w:color w:val="000000"/>
          <w:sz w:val="24"/>
          <w:szCs w:val="24"/>
          <w:lang w:eastAsia="en-US"/>
        </w:rPr>
        <w:t xml:space="preserve"> отношений; 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  <w:lang w:eastAsia="en-US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  <w:lang w:eastAsia="en-US"/>
        </w:rPr>
        <w:t>– обобщать понятия – осуществлять логическую операцию перехода от понятия с меньшим объёмом к понятию с большим объёмом.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Строить логическое рассуждение, включающее установление причинно-следственных связей.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Создавать модели с выделением существенных характеристик объекта, преобразовывать модели с целью выявления общих законов, определяющих данную предметную область.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Представлять  информацию в виде конспектов, таблиц, схем, графиков.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 xml:space="preserve">Преобразовывать информацию  из одного вида в другой и выбирать удобную для себя форму фиксации и представления информации. Представлять информацию в оптимальной форме в зависимости от адресата.   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lastRenderedPageBreak/>
        <w:t xml:space="preserve">Понимая позицию другого, различать в его речи: мнение (точку зрения), доказательство (аргументы), факты;  гипотезы, аксиомы, теории. Для этого самостоятельно использовать различные виды чтения (изучающее, просмотровое, ознакомительное, поисковое), приёмы слушания. 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 xml:space="preserve">Самому создавать источники информации разного типа и для разных аудиторий, соблюдать информационную гигиену и правила информационной безопасности. 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Уметь использовать компьютерные и коммуникационные технологии как инструмент для достижения своих целей. Уметь выбирать адекватные задаче инструментальные программно-аппаратные средства и сервисы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CA7E6F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Коммуникативные УУД: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 xml:space="preserve">Отстаивая свою точку зрения, приводить аргументы, подтверждая их фактами. 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В дискуссии уметь выдвинуть контраргументы, перефразировать свою мысль (владение механизмом эквивалентных замен).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Учиться критично относиться к своему мнению, с достоинством признавать ошибочность своего мнения (если оно таково) и корректировать его.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 xml:space="preserve">Понимая позицию другого, различать в его речи: мнение (точку зрения), доказательство (аргументы), факты;  гипотезы, аксиомы, теории. 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bCs/>
          <w:color w:val="000000"/>
          <w:sz w:val="24"/>
          <w:szCs w:val="24"/>
        </w:rPr>
      </w:pPr>
      <w:r w:rsidRPr="00CA7E6F">
        <w:rPr>
          <w:rFonts w:ascii="Times New Roman" w:hAnsi="Times New Roman"/>
          <w:bCs/>
          <w:color w:val="000000"/>
          <w:sz w:val="24"/>
          <w:szCs w:val="24"/>
        </w:rPr>
        <w:t>Уметь взглянуть на ситуацию с иной позиции и договариваться с людьми иных позиций.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Средством  формирования</w:t>
      </w:r>
      <w:r w:rsidRPr="00CA7E6F">
        <w:rPr>
          <w:rFonts w:ascii="Times New Roman" w:hAnsi="Times New Roman"/>
          <w:sz w:val="24"/>
          <w:szCs w:val="24"/>
        </w:rPr>
        <w:t xml:space="preserve"> коммуникативных УУД служат технология проблемного диалога (побуждающий и подводящий диалог) и организация работы в малых группах, а также использование на уроках элементов технологии продуктивного чтения.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sz w:val="24"/>
          <w:szCs w:val="24"/>
        </w:rPr>
      </w:pP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Личностные </w:t>
      </w:r>
      <w:proofErr w:type="spellStart"/>
      <w:r w:rsidRPr="00CA7E6F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>результаты</w:t>
      </w:r>
      <w:r w:rsidRPr="00CA7E6F">
        <w:rPr>
          <w:rFonts w:ascii="Times New Roman" w:hAnsi="Times New Roman"/>
          <w:color w:val="000000"/>
          <w:sz w:val="24"/>
          <w:szCs w:val="24"/>
        </w:rPr>
        <w:t>обучения</w:t>
      </w:r>
      <w:proofErr w:type="spellEnd"/>
      <w:r w:rsidRPr="00CA7E6F">
        <w:rPr>
          <w:rFonts w:ascii="Times New Roman" w:hAnsi="Times New Roman"/>
          <w:color w:val="000000"/>
          <w:sz w:val="24"/>
          <w:szCs w:val="24"/>
        </w:rPr>
        <w:t xml:space="preserve"> географии: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– ценностные ориентации, отражающие их индивидуально-личностные позиции:</w:t>
      </w:r>
    </w:p>
    <w:p w:rsidR="00014A43" w:rsidRPr="00CA7E6F" w:rsidRDefault="00014A43" w:rsidP="00CD6E93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гуманистические и демократические ценностные ориентации, готовность следовать этическим нормам поведения в повседневной жизни и производственной деятельности;</w:t>
      </w:r>
    </w:p>
    <w:p w:rsidR="00014A43" w:rsidRPr="00CA7E6F" w:rsidRDefault="00014A43" w:rsidP="00CD6E93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осознание себя как члена общества на глобальном, региональном и локальном уровнях (житель планеты Земля, гражданин Российской Федерации, житель конкретного региона);</w:t>
      </w:r>
    </w:p>
    <w:p w:rsidR="00014A43" w:rsidRPr="00CA7E6F" w:rsidRDefault="00014A43" w:rsidP="00CD6E93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осознание целостности природы, населения и хозяйства Земли, материков, их крупных районов и стран;</w:t>
      </w:r>
    </w:p>
    <w:p w:rsidR="00014A43" w:rsidRPr="00CA7E6F" w:rsidRDefault="00014A43" w:rsidP="00CD6E93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представление о России как субъекте мирового географического пространства, её месте и роли в современном мире;</w:t>
      </w:r>
    </w:p>
    <w:p w:rsidR="00014A43" w:rsidRPr="00CA7E6F" w:rsidRDefault="00014A43" w:rsidP="00CD6E93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осознание единства географического пространства России как единой среды обитания всех населяющих ее народов, определяющей общность их исторических судеб;</w:t>
      </w:r>
    </w:p>
    <w:p w:rsidR="00014A43" w:rsidRPr="00CA7E6F" w:rsidRDefault="00014A43" w:rsidP="00CD6E93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осознание значимости и общности глобальных проблем человечества;</w:t>
      </w:r>
    </w:p>
    <w:p w:rsidR="00014A43" w:rsidRPr="00CA7E6F" w:rsidRDefault="00014A43" w:rsidP="00CD6E93">
      <w:pPr>
        <w:pStyle w:val="a6"/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– гармонично развитые социальные чувства и качества:</w:t>
      </w:r>
    </w:p>
    <w:p w:rsidR="00014A43" w:rsidRPr="00CA7E6F" w:rsidRDefault="00014A43" w:rsidP="00CD6E93">
      <w:pPr>
        <w:pStyle w:val="a6"/>
        <w:numPr>
          <w:ilvl w:val="0"/>
          <w:numId w:val="6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умение оценивать с позиций социальных норм собственные поступки и поступки других людей;</w:t>
      </w:r>
    </w:p>
    <w:p w:rsidR="00014A43" w:rsidRPr="00CA7E6F" w:rsidRDefault="00014A43" w:rsidP="00CD6E93">
      <w:pPr>
        <w:pStyle w:val="a6"/>
        <w:numPr>
          <w:ilvl w:val="0"/>
          <w:numId w:val="6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:rsidR="00014A43" w:rsidRPr="00CA7E6F" w:rsidRDefault="00014A43" w:rsidP="00CD6E93">
      <w:pPr>
        <w:pStyle w:val="a6"/>
        <w:numPr>
          <w:ilvl w:val="0"/>
          <w:numId w:val="6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патриотизм, любовь к своей местности, своему региону, своей стране;</w:t>
      </w:r>
    </w:p>
    <w:p w:rsidR="00014A43" w:rsidRPr="00CA7E6F" w:rsidRDefault="00014A43" w:rsidP="00CD6E93">
      <w:pPr>
        <w:pStyle w:val="a6"/>
        <w:numPr>
          <w:ilvl w:val="0"/>
          <w:numId w:val="6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уважение к истории, культуре, национальным особенностям, традициям и образу жизни других народов, толерантность;</w:t>
      </w:r>
    </w:p>
    <w:p w:rsidR="00014A43" w:rsidRPr="00CA7E6F" w:rsidRDefault="00014A43" w:rsidP="00CD6E93">
      <w:pPr>
        <w:pStyle w:val="a6"/>
        <w:numPr>
          <w:ilvl w:val="0"/>
          <w:numId w:val="6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готовность к осознанному выбору дальнейшей профессиональной траектории в соответствии с собственными интересами и возможностями;</w:t>
      </w:r>
    </w:p>
    <w:p w:rsidR="00014A43" w:rsidRPr="00CA7E6F" w:rsidRDefault="00014A43" w:rsidP="00CD6E93">
      <w:pPr>
        <w:pStyle w:val="a6"/>
        <w:numPr>
          <w:ilvl w:val="0"/>
          <w:numId w:val="7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 xml:space="preserve">образовательные результаты  </w:t>
      </w:r>
    </w:p>
    <w:p w:rsidR="00014A43" w:rsidRPr="00CA7E6F" w:rsidRDefault="00014A43" w:rsidP="00CD6E93">
      <w:pPr>
        <w:pStyle w:val="a6"/>
        <w:numPr>
          <w:ilvl w:val="0"/>
          <w:numId w:val="7"/>
        </w:numPr>
        <w:spacing w:line="240" w:lineRule="auto"/>
        <w:rPr>
          <w:rFonts w:ascii="Times New Roman" w:hAnsi="Times New Roman"/>
          <w:color w:val="000000"/>
          <w:sz w:val="24"/>
          <w:szCs w:val="24"/>
        </w:rPr>
      </w:pPr>
      <w:r w:rsidRPr="00CA7E6F">
        <w:rPr>
          <w:rFonts w:ascii="Times New Roman" w:hAnsi="Times New Roman"/>
          <w:color w:val="000000"/>
          <w:sz w:val="24"/>
          <w:szCs w:val="24"/>
        </w:rPr>
        <w:t>овладение на уровне общего образования законченной системой географических знаний и умений, навыками их применения в различных жизненных ситуациях.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b/>
          <w:sz w:val="24"/>
          <w:szCs w:val="24"/>
        </w:rPr>
      </w:pPr>
      <w:r w:rsidRPr="00CA7E6F">
        <w:rPr>
          <w:rFonts w:ascii="Times New Roman" w:eastAsia="PragmaticaCondC" w:hAnsi="Times New Roman"/>
          <w:b/>
          <w:sz w:val="24"/>
          <w:szCs w:val="24"/>
        </w:rPr>
        <w:lastRenderedPageBreak/>
        <w:t>Требования к уровню подготовки учащихся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b/>
          <w:sz w:val="24"/>
          <w:szCs w:val="24"/>
        </w:rPr>
      </w:pPr>
      <w:r w:rsidRPr="00CA7E6F">
        <w:rPr>
          <w:rFonts w:ascii="Times New Roman" w:eastAsia="PragmaticaCondC" w:hAnsi="Times New Roman"/>
          <w:b/>
          <w:sz w:val="24"/>
          <w:szCs w:val="24"/>
        </w:rPr>
        <w:t>Учащиеся должны: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b/>
          <w:sz w:val="24"/>
          <w:szCs w:val="24"/>
        </w:rPr>
      </w:pPr>
      <w:r w:rsidRPr="00CA7E6F">
        <w:rPr>
          <w:rFonts w:ascii="Times New Roman" w:eastAsia="PragmaticaCondC" w:hAnsi="Times New Roman"/>
          <w:b/>
          <w:sz w:val="24"/>
          <w:szCs w:val="24"/>
        </w:rPr>
        <w:t>1. Знать (понимать):</w:t>
      </w:r>
    </w:p>
    <w:p w:rsidR="00014A43" w:rsidRPr="00CA7E6F" w:rsidRDefault="00014A43" w:rsidP="00CD6E93">
      <w:pPr>
        <w:pStyle w:val="ab"/>
        <w:numPr>
          <w:ilvl w:val="0"/>
          <w:numId w:val="1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географические особенности природы материков и океанов, их сходство и различия;</w:t>
      </w:r>
    </w:p>
    <w:p w:rsidR="00014A43" w:rsidRPr="00CA7E6F" w:rsidRDefault="00014A43" w:rsidP="00CD6E93">
      <w:pPr>
        <w:pStyle w:val="ab"/>
        <w:numPr>
          <w:ilvl w:val="0"/>
          <w:numId w:val="1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причины, обуславливающие разнообразие отдельных материков и океанов;</w:t>
      </w:r>
    </w:p>
    <w:p w:rsidR="00014A43" w:rsidRPr="00CA7E6F" w:rsidRDefault="00014A43" w:rsidP="00CD6E93">
      <w:pPr>
        <w:pStyle w:val="ab"/>
        <w:numPr>
          <w:ilvl w:val="0"/>
          <w:numId w:val="1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основные географические законы (зональность, ритмичность, высотная поясность);</w:t>
      </w:r>
    </w:p>
    <w:p w:rsidR="00014A43" w:rsidRPr="00CA7E6F" w:rsidRDefault="00014A43" w:rsidP="00CD6E93">
      <w:pPr>
        <w:pStyle w:val="ab"/>
        <w:numPr>
          <w:ilvl w:val="0"/>
          <w:numId w:val="1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связи между географическим положением, природными условиями и хозяйственными особенностями отдельных стран и регионов;</w:t>
      </w:r>
    </w:p>
    <w:p w:rsidR="00014A43" w:rsidRPr="00CA7E6F" w:rsidRDefault="00014A43" w:rsidP="00CD6E93">
      <w:pPr>
        <w:pStyle w:val="ab"/>
        <w:numPr>
          <w:ilvl w:val="0"/>
          <w:numId w:val="1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причины возникновения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геоэкологических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 проблем, а также меры по их смягчению и предотвращению;</w:t>
      </w:r>
    </w:p>
    <w:p w:rsidR="00014A43" w:rsidRPr="00CA7E6F" w:rsidRDefault="00014A43" w:rsidP="00CD6E93">
      <w:pPr>
        <w:pStyle w:val="ab"/>
        <w:numPr>
          <w:ilvl w:val="0"/>
          <w:numId w:val="1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географию крупнейших народов Земли.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b/>
          <w:sz w:val="24"/>
          <w:szCs w:val="24"/>
        </w:rPr>
      </w:pPr>
      <w:r w:rsidRPr="00CA7E6F">
        <w:rPr>
          <w:rFonts w:ascii="Times New Roman" w:eastAsia="PragmaticaCondC" w:hAnsi="Times New Roman"/>
          <w:b/>
          <w:sz w:val="24"/>
          <w:szCs w:val="24"/>
        </w:rPr>
        <w:t>2. Уметь:</w:t>
      </w:r>
    </w:p>
    <w:p w:rsidR="00014A43" w:rsidRPr="00CA7E6F" w:rsidRDefault="00014A43" w:rsidP="00CD6E93">
      <w:pPr>
        <w:pStyle w:val="ab"/>
        <w:numPr>
          <w:ilvl w:val="0"/>
          <w:numId w:val="4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давать характеристики материков и океанов;</w:t>
      </w:r>
    </w:p>
    <w:p w:rsidR="00014A43" w:rsidRPr="00CA7E6F" w:rsidRDefault="00014A43" w:rsidP="00CD6E93">
      <w:pPr>
        <w:pStyle w:val="ab"/>
        <w:numPr>
          <w:ilvl w:val="0"/>
          <w:numId w:val="4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характеризовать крупные природные регионы с использованием карт атласа;</w:t>
      </w:r>
    </w:p>
    <w:p w:rsidR="00014A43" w:rsidRPr="00CA7E6F" w:rsidRDefault="00014A43" w:rsidP="00CD6E93">
      <w:pPr>
        <w:pStyle w:val="ab"/>
        <w:numPr>
          <w:ilvl w:val="0"/>
          <w:numId w:val="4"/>
        </w:numPr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приводить примеры адаптации человека к условиям окружающей среды, рационального природопользования и др.;</w:t>
      </w:r>
    </w:p>
    <w:p w:rsidR="00014A43" w:rsidRPr="00CA7E6F" w:rsidRDefault="00014A43" w:rsidP="00CD6E93">
      <w:pPr>
        <w:pStyle w:val="ab"/>
        <w:rPr>
          <w:rFonts w:ascii="Times New Roman" w:hAnsi="Times New Roman"/>
          <w:b/>
          <w:i/>
          <w:sz w:val="24"/>
          <w:szCs w:val="24"/>
        </w:rPr>
      </w:pPr>
      <w:r w:rsidRPr="00CA7E6F">
        <w:rPr>
          <w:rFonts w:ascii="Times New Roman" w:hAnsi="Times New Roman"/>
          <w:b/>
          <w:i/>
          <w:sz w:val="24"/>
          <w:szCs w:val="24"/>
        </w:rPr>
        <w:t>Практических работ 11</w:t>
      </w:r>
    </w:p>
    <w:p w:rsidR="00014A43" w:rsidRPr="00CA7E6F" w:rsidRDefault="00014A43" w:rsidP="00CD6E93">
      <w:pPr>
        <w:pStyle w:val="ab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Составление картосхемы «</w:t>
      </w:r>
      <w:proofErr w:type="spellStart"/>
      <w:r w:rsidRPr="00CA7E6F">
        <w:rPr>
          <w:rFonts w:ascii="Times New Roman" w:hAnsi="Times New Roman"/>
          <w:sz w:val="24"/>
          <w:szCs w:val="24"/>
        </w:rPr>
        <w:t>Литосферные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плиты», прогноз размещения материков и океанов в будущем.</w:t>
      </w:r>
    </w:p>
    <w:p w:rsidR="00014A43" w:rsidRPr="00CA7E6F" w:rsidRDefault="00014A43" w:rsidP="00CD6E93">
      <w:pPr>
        <w:pStyle w:val="ab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Определение главных показателей климата различных регионов планеты по климатической карте мира.</w:t>
      </w:r>
    </w:p>
    <w:p w:rsidR="00014A43" w:rsidRPr="00CA7E6F" w:rsidRDefault="00014A43" w:rsidP="00CD6E93">
      <w:pPr>
        <w:pStyle w:val="ab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Определение типов климата по предложенным </w:t>
      </w:r>
      <w:proofErr w:type="spellStart"/>
      <w:r w:rsidRPr="00CA7E6F">
        <w:rPr>
          <w:rFonts w:ascii="Times New Roman" w:hAnsi="Times New Roman"/>
          <w:sz w:val="24"/>
          <w:szCs w:val="24"/>
        </w:rPr>
        <w:t>климатограммам</w:t>
      </w:r>
      <w:proofErr w:type="spellEnd"/>
      <w:r w:rsidRPr="00CA7E6F">
        <w:rPr>
          <w:rFonts w:ascii="Times New Roman" w:hAnsi="Times New Roman"/>
          <w:sz w:val="24"/>
          <w:szCs w:val="24"/>
        </w:rPr>
        <w:t>.</w:t>
      </w:r>
    </w:p>
    <w:p w:rsidR="00014A43" w:rsidRPr="00CA7E6F" w:rsidRDefault="00014A43" w:rsidP="00CD6E93">
      <w:pPr>
        <w:pStyle w:val="ab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Построение профиля дна океана по одной из параллелей, обозначение основных форм рельефа дна океана.</w:t>
      </w:r>
    </w:p>
    <w:p w:rsidR="00014A43" w:rsidRPr="00CA7E6F" w:rsidRDefault="00014A43" w:rsidP="00CD6E93">
      <w:pPr>
        <w:pStyle w:val="ab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Выявление и объяснение географической зональности природы Земли. Описание природных зон Земли по географическим картам. Сравнение хозяйственной деятельности человека в разных природных зонах.</w:t>
      </w:r>
    </w:p>
    <w:p w:rsidR="00014A43" w:rsidRPr="00CA7E6F" w:rsidRDefault="00014A43" w:rsidP="00CD6E93">
      <w:pPr>
        <w:pStyle w:val="ab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Определение и сравнение различий в численности, плотности и динамике населения  разных регионов и стран мира.</w:t>
      </w:r>
    </w:p>
    <w:p w:rsidR="00014A43" w:rsidRPr="00CA7E6F" w:rsidRDefault="00014A43" w:rsidP="00CD6E93">
      <w:pPr>
        <w:pStyle w:val="ab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Определение координат крайних точек материка, его протяженности с севера на юг в градусной мере и километрах. Обозначение на контурной карте главных форм рельефа и месторождений полезных ископаемых.  </w:t>
      </w:r>
    </w:p>
    <w:p w:rsidR="00014A43" w:rsidRPr="00CA7E6F" w:rsidRDefault="00014A43" w:rsidP="00CD6E93">
      <w:pPr>
        <w:pStyle w:val="ab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Сравнение географического положения Африки и Австралии, определение черт сходства и различия основных компонентов природы материков. Выявление взаимосвязей между компонентами природы в одном из природных комплексов материка с использованием карт атласа.  </w:t>
      </w:r>
    </w:p>
    <w:p w:rsidR="00014A43" w:rsidRPr="00CA7E6F" w:rsidRDefault="00014A43" w:rsidP="00CD6E93">
      <w:pPr>
        <w:pStyle w:val="ab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Оценка влияния климата на жизнь и хозяйственную деятельность населения. </w:t>
      </w:r>
    </w:p>
    <w:p w:rsidR="00014A43" w:rsidRPr="00CA7E6F" w:rsidRDefault="00014A43" w:rsidP="00CD6E93">
      <w:pPr>
        <w:pStyle w:val="ab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Составление географической характеристики страны Европы и Азии по картам атласа и другим источникам географической информации. </w:t>
      </w:r>
    </w:p>
    <w:p w:rsidR="00014A43" w:rsidRPr="00CA7E6F" w:rsidRDefault="00014A43" w:rsidP="00CD6E93">
      <w:pPr>
        <w:pStyle w:val="ab"/>
        <w:ind w:left="360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Изучение правил поведения человека в окружающей среде, мер защиты от катастрофических явлений природного </w:t>
      </w:r>
      <w:proofErr w:type="spellStart"/>
      <w:r w:rsidRPr="00CA7E6F">
        <w:rPr>
          <w:rFonts w:ascii="Times New Roman" w:hAnsi="Times New Roman"/>
          <w:sz w:val="24"/>
          <w:szCs w:val="24"/>
        </w:rPr>
        <w:t>характера</w:t>
      </w:r>
      <w:r w:rsidRPr="00CA7E6F">
        <w:rPr>
          <w:rFonts w:ascii="Times New Roman" w:eastAsia="PragmaticaCondC" w:hAnsi="Times New Roman"/>
          <w:sz w:val="24"/>
          <w:szCs w:val="24"/>
        </w:rPr>
        <w:t>определять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 географическое положение природных объектов.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b/>
          <w:sz w:val="24"/>
          <w:szCs w:val="24"/>
        </w:rPr>
      </w:pP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b/>
          <w:sz w:val="24"/>
          <w:szCs w:val="24"/>
        </w:rPr>
      </w:pPr>
      <w:r w:rsidRPr="00CA7E6F">
        <w:rPr>
          <w:rFonts w:ascii="Times New Roman" w:eastAsia="PragmaticaCondC" w:hAnsi="Times New Roman"/>
          <w:b/>
          <w:sz w:val="24"/>
          <w:szCs w:val="24"/>
        </w:rPr>
        <w:t>Географическая номенклатура</w:t>
      </w:r>
    </w:p>
    <w:p w:rsidR="00014A43" w:rsidRPr="00CA7E6F" w:rsidRDefault="00014A43" w:rsidP="00CD6E93">
      <w:pPr>
        <w:pStyle w:val="ab"/>
        <w:rPr>
          <w:rFonts w:ascii="Times New Roman" w:eastAsia="Arial" w:hAnsi="Times New Roman"/>
          <w:b/>
          <w:sz w:val="24"/>
          <w:szCs w:val="24"/>
        </w:rPr>
      </w:pP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b/>
          <w:sz w:val="24"/>
          <w:szCs w:val="24"/>
        </w:rPr>
      </w:pPr>
      <w:r w:rsidRPr="00CA7E6F">
        <w:rPr>
          <w:rFonts w:ascii="Times New Roman" w:eastAsia="Arial" w:hAnsi="Times New Roman"/>
          <w:b/>
          <w:sz w:val="24"/>
          <w:szCs w:val="24"/>
        </w:rPr>
        <w:t>Тема «Африка – материк коротких теней»: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Атласские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 горы, Эфиопское нагорье,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Восточно-Африканское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 плоскогорье; вулкан Килиманджаро;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Нил, Конго, Нигер, Замбези;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Виктория, Танганьика, Чад;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lastRenderedPageBreak/>
        <w:t>Египет (Каир), Алжир (Алжир), Нигерия (Лагос), Заир (Киншаса), Эфиопия (Аддис-Абеба), Кения (Найроби), ЮАР (Претория).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b/>
          <w:sz w:val="24"/>
          <w:szCs w:val="24"/>
        </w:rPr>
        <w:t>Тема «Австралия – маленький великан»: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Новая Зеландия, Новая Гвинея, Гавайские острова, Новая Каледония, Меланезия, Микронезия; Большой Барьерный риф;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Большой Водораздельный хребет; гора Косцюшко; Центральная низменность;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Муррей, Эйр;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Сидней, Мельбурн, Канберра.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b/>
          <w:sz w:val="24"/>
          <w:szCs w:val="24"/>
        </w:rPr>
        <w:t>Тема «Южная Америка – материк чудес»: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Панамский перешеек; Карибское море; остров Огненная Земля;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горы Анды,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Аконкагуа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; Бразильское и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Гвианское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 плоскогорья;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Оринокская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 и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Ла-Платская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 низменности;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Панама, Ориноко; Титикака, Маракайбо;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Бразилия (Рио-де-Жанейро, Бразилиа), Венесуэла (Каракас), Аргентина (Буэнос-Айрес), Перу (Лима).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b/>
          <w:sz w:val="24"/>
          <w:szCs w:val="24"/>
        </w:rPr>
        <w:t>Тема «Северная Америка – знакомый незнакомец»: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полуострова Флорида, Калифорния, Аляска;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Мексиканский,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Гудзонов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>, Калифорнийский заливы;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Канадский Арктический архипелаг, Большие Антильские острова, остров Ньюфаундленд, Бермудские, Багамские, Алеутские острова;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горные системы Кордильер и Аппалачей; Великие и Центральные равнины;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Миссисипская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 низменность; гора Мак-Кинли; вулкан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Орисаба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>;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Макензи, Миссисипи с Миссури, Колорадо, Колумбия;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 xml:space="preserve">Великие Американские озера, Виннипег,  Большое Соленое;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sz w:val="24"/>
          <w:szCs w:val="24"/>
        </w:rPr>
        <w:t>Канада (Оттава, Монреаль), США (Вашингтон, Нью-Йорк, Чикаго, Сан</w:t>
      </w:r>
      <w:r w:rsidR="00AE35C4" w:rsidRPr="00CA7E6F">
        <w:rPr>
          <w:rFonts w:ascii="Times New Roman" w:eastAsia="PragmaticaCondC" w:hAnsi="Times New Roman"/>
          <w:sz w:val="24"/>
          <w:szCs w:val="24"/>
        </w:rPr>
        <w:t>-</w:t>
      </w:r>
      <w:r w:rsidRPr="00CA7E6F">
        <w:rPr>
          <w:rFonts w:ascii="Times New Roman" w:eastAsia="PragmaticaCondC" w:hAnsi="Times New Roman"/>
          <w:sz w:val="24"/>
          <w:szCs w:val="24"/>
        </w:rPr>
        <w:t>Франциско, Лос-Анджелес), Мексика (Мехико), Куба (Гавана).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b/>
          <w:sz w:val="24"/>
          <w:szCs w:val="24"/>
        </w:rPr>
      </w:pPr>
      <w:r w:rsidRPr="00CA7E6F">
        <w:rPr>
          <w:rFonts w:ascii="Times New Roman" w:eastAsia="PragmaticaCondC" w:hAnsi="Times New Roman"/>
          <w:b/>
          <w:sz w:val="24"/>
          <w:szCs w:val="24"/>
        </w:rPr>
        <w:t xml:space="preserve">Тема «Евразия – музей природы»: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i/>
          <w:sz w:val="24"/>
          <w:szCs w:val="24"/>
        </w:rPr>
        <w:t>полуострова</w:t>
      </w:r>
      <w:r w:rsidRPr="00CA7E6F">
        <w:rPr>
          <w:rFonts w:ascii="Times New Roman" w:eastAsia="PragmaticaCondC" w:hAnsi="Times New Roman"/>
          <w:sz w:val="24"/>
          <w:szCs w:val="24"/>
        </w:rPr>
        <w:t xml:space="preserve"> Таймыр, Кольский, Скандинавский, Чукотский, Индостан, Индокитай, Корейский;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i/>
          <w:sz w:val="24"/>
          <w:szCs w:val="24"/>
        </w:rPr>
        <w:t>моря</w:t>
      </w:r>
      <w:r w:rsidRPr="00CA7E6F">
        <w:rPr>
          <w:rFonts w:ascii="Times New Roman" w:eastAsia="PragmaticaCondC" w:hAnsi="Times New Roman"/>
          <w:sz w:val="24"/>
          <w:szCs w:val="24"/>
        </w:rPr>
        <w:t xml:space="preserve"> Баренцево, Балтийское, Северное, Аравийское, Японское;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i/>
          <w:sz w:val="24"/>
          <w:szCs w:val="24"/>
        </w:rPr>
        <w:t>заливы</w:t>
      </w:r>
      <w:r w:rsidRPr="00CA7E6F">
        <w:rPr>
          <w:rFonts w:ascii="Times New Roman" w:eastAsia="PragmaticaCondC" w:hAnsi="Times New Roman"/>
          <w:sz w:val="24"/>
          <w:szCs w:val="24"/>
        </w:rPr>
        <w:t xml:space="preserve"> Финский, Ботнический, Персидский;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i/>
          <w:sz w:val="24"/>
          <w:szCs w:val="24"/>
        </w:rPr>
        <w:t>проливы</w:t>
      </w:r>
      <w:r w:rsidRPr="00CA7E6F">
        <w:rPr>
          <w:rFonts w:ascii="Times New Roman" w:eastAsia="PragmaticaCondC" w:hAnsi="Times New Roman"/>
          <w:sz w:val="24"/>
          <w:szCs w:val="24"/>
        </w:rPr>
        <w:t xml:space="preserve"> Карские Ворота, Босфор, Малаккский;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i/>
          <w:sz w:val="24"/>
          <w:szCs w:val="24"/>
        </w:rPr>
        <w:t xml:space="preserve">острова </w:t>
      </w:r>
      <w:r w:rsidRPr="00CA7E6F">
        <w:rPr>
          <w:rFonts w:ascii="Times New Roman" w:eastAsia="PragmaticaCondC" w:hAnsi="Times New Roman"/>
          <w:sz w:val="24"/>
          <w:szCs w:val="24"/>
        </w:rPr>
        <w:t xml:space="preserve">Новая Земля, Новосибирские, Шри-Ланка, Филиппинские, Большие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Зондские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>;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i/>
          <w:sz w:val="24"/>
          <w:szCs w:val="24"/>
        </w:rPr>
        <w:t>равнины</w:t>
      </w:r>
      <w:r w:rsidRPr="00CA7E6F">
        <w:rPr>
          <w:rFonts w:ascii="Times New Roman" w:eastAsia="PragmaticaCondC" w:hAnsi="Times New Roman"/>
          <w:sz w:val="24"/>
          <w:szCs w:val="24"/>
        </w:rPr>
        <w:t xml:space="preserve">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Западно-Сибирская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, Великая Китайская; плоскогорья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Восточно-Сибирское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, Декан;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i/>
          <w:sz w:val="24"/>
          <w:szCs w:val="24"/>
        </w:rPr>
        <w:t xml:space="preserve">горы </w:t>
      </w:r>
      <w:r w:rsidRPr="00CA7E6F">
        <w:rPr>
          <w:rFonts w:ascii="Times New Roman" w:eastAsia="PragmaticaCondC" w:hAnsi="Times New Roman"/>
          <w:sz w:val="24"/>
          <w:szCs w:val="24"/>
        </w:rPr>
        <w:t xml:space="preserve">Альпы, Пиренеи, Карпаты, Алтай, Тянь-Шань; нагорья Тибет, Гоби; вулкан Кракатау;  Ганг; </w:t>
      </w:r>
    </w:p>
    <w:p w:rsidR="00014A43" w:rsidRPr="00CA7E6F" w:rsidRDefault="00014A43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  <w:r w:rsidRPr="00CA7E6F">
        <w:rPr>
          <w:rFonts w:ascii="Times New Roman" w:eastAsia="PragmaticaCondC" w:hAnsi="Times New Roman"/>
          <w:i/>
          <w:sz w:val="24"/>
          <w:szCs w:val="24"/>
        </w:rPr>
        <w:t>озера</w:t>
      </w:r>
      <w:r w:rsidRPr="00CA7E6F">
        <w:rPr>
          <w:rFonts w:ascii="Times New Roman" w:eastAsia="PragmaticaCondC" w:hAnsi="Times New Roman"/>
          <w:sz w:val="24"/>
          <w:szCs w:val="24"/>
        </w:rPr>
        <w:t xml:space="preserve"> Каспийское, Байкал, Онежское, Ладожское, Женевское, Иссык-Куль, Балхаш, </w:t>
      </w:r>
      <w:proofErr w:type="spellStart"/>
      <w:r w:rsidRPr="00CA7E6F">
        <w:rPr>
          <w:rFonts w:ascii="Times New Roman" w:eastAsia="PragmaticaCondC" w:hAnsi="Times New Roman"/>
          <w:sz w:val="24"/>
          <w:szCs w:val="24"/>
        </w:rPr>
        <w:t>Лобнор</w:t>
      </w:r>
      <w:proofErr w:type="spellEnd"/>
      <w:r w:rsidRPr="00CA7E6F">
        <w:rPr>
          <w:rFonts w:ascii="Times New Roman" w:eastAsia="PragmaticaCondC" w:hAnsi="Times New Roman"/>
          <w:sz w:val="24"/>
          <w:szCs w:val="24"/>
        </w:rPr>
        <w:t xml:space="preserve">. </w:t>
      </w:r>
    </w:p>
    <w:p w:rsidR="000E6346" w:rsidRPr="00CA7E6F" w:rsidRDefault="000E6346" w:rsidP="00CD6E93">
      <w:pPr>
        <w:pStyle w:val="ab"/>
        <w:rPr>
          <w:rFonts w:ascii="Times New Roman" w:eastAsia="PragmaticaCondC" w:hAnsi="Times New Roman"/>
          <w:sz w:val="24"/>
          <w:szCs w:val="24"/>
        </w:rPr>
      </w:pPr>
    </w:p>
    <w:p w:rsidR="000E6346" w:rsidRPr="00CA7E6F" w:rsidRDefault="000E6346" w:rsidP="00CD6E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Характеристика  7б  класса .Методика преподавания.</w:t>
      </w:r>
    </w:p>
    <w:p w:rsidR="000E6346" w:rsidRPr="00CA7E6F" w:rsidRDefault="000E6346" w:rsidP="00CD6E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 xml:space="preserve">Рабочая программа составлена с учётом индивидуальных особенностей обучающихся _7б_класса </w:t>
      </w:r>
      <w:r w:rsidRPr="00CA7E6F">
        <w:rPr>
          <w:rFonts w:ascii="Times New Roman" w:hAnsi="Times New Roman"/>
          <w:sz w:val="24"/>
          <w:szCs w:val="24"/>
        </w:rPr>
        <w:t xml:space="preserve">и специфики классного коллектива. В классе обучаются 26учащихся, из которых мальчиков – 12 , девочек – 14  . </w:t>
      </w:r>
    </w:p>
    <w:p w:rsidR="000E6346" w:rsidRPr="00CA7E6F" w:rsidRDefault="000E6346" w:rsidP="00CD6E93">
      <w:pPr>
        <w:spacing w:line="240" w:lineRule="auto"/>
        <w:ind w:left="113" w:right="57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lastRenderedPageBreak/>
        <w:t xml:space="preserve">Основная масса обучающихся класса – это дети со средними уровнем способностей и невысокой мотивацией учения (большинство детей приходят в </w:t>
      </w:r>
      <w:proofErr w:type="spellStart"/>
      <w:r w:rsidRPr="00CA7E6F">
        <w:rPr>
          <w:rFonts w:ascii="Times New Roman" w:hAnsi="Times New Roman"/>
          <w:sz w:val="24"/>
          <w:szCs w:val="24"/>
        </w:rPr>
        <w:t>щколу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для общения), которые в состоянии освоить программу по предмету только на базовом уровне. Они отличаются слабой организованностью, часто безответственным отношением к выполнению учебных, особенно, домашних заданий. </w:t>
      </w:r>
    </w:p>
    <w:p w:rsidR="000E6346" w:rsidRPr="00CA7E6F" w:rsidRDefault="000E6346" w:rsidP="00CD6E93">
      <w:pPr>
        <w:spacing w:line="240" w:lineRule="auto"/>
        <w:ind w:left="113" w:right="57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 В классе можно выделить группу обучающихся ( Детков Е. ,</w:t>
      </w:r>
      <w:proofErr w:type="spellStart"/>
      <w:r w:rsidRPr="00CA7E6F">
        <w:rPr>
          <w:rFonts w:ascii="Times New Roman" w:hAnsi="Times New Roman"/>
          <w:sz w:val="24"/>
          <w:szCs w:val="24"/>
        </w:rPr>
        <w:t>Науменко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А. ,</w:t>
      </w:r>
      <w:proofErr w:type="spellStart"/>
      <w:r w:rsidRPr="00CA7E6F">
        <w:rPr>
          <w:rFonts w:ascii="Times New Roman" w:hAnsi="Times New Roman"/>
          <w:sz w:val="24"/>
          <w:szCs w:val="24"/>
        </w:rPr>
        <w:t>Мункуев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)    которые достаточно часто не имеют всего необходимого к уроку, не выполняют домашние задания. Поскольку в этой группе – неформальные лидеры классного коллектива, их отношение к учебе не вызывает у большинства обучающихся негативного отношения и порицания, а поощряется и принимается за норму. Чтобы включить этих детей в работу на уроке, будут использованы нетрадиционные формы организации их деятельности, частые смены видов работы, потому что волевым усилием эти дети заставить себя работать не в состоянии, а поскольку многие в классе на них равняются, это дестабилизирует рабочую обстановку и не способствует повышению эффективности учебного занятия.</w:t>
      </w:r>
    </w:p>
    <w:p w:rsidR="000E6346" w:rsidRPr="00CA7E6F" w:rsidRDefault="000E6346" w:rsidP="00CD6E93">
      <w:pPr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                     Небольшая группа учеников(</w:t>
      </w:r>
      <w:proofErr w:type="spellStart"/>
      <w:r w:rsidRPr="00CA7E6F">
        <w:rPr>
          <w:rFonts w:ascii="Times New Roman" w:hAnsi="Times New Roman"/>
          <w:sz w:val="24"/>
          <w:szCs w:val="24"/>
        </w:rPr>
        <w:t>Сармин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С., Джафарова Г., Прохорова Е.)  проявляет желание и возможность изучать географию  на продвинутом уровне. С учётом этого в содержание уроков включён материал повышенного уровня сложности, предлагаются дифференцированные задания как на этапе отработки </w:t>
      </w:r>
      <w:proofErr w:type="spellStart"/>
      <w:r w:rsidRPr="00CA7E6F">
        <w:rPr>
          <w:rFonts w:ascii="Times New Roman" w:hAnsi="Times New Roman"/>
          <w:sz w:val="24"/>
          <w:szCs w:val="24"/>
        </w:rPr>
        <w:t>зунов</w:t>
      </w:r>
      <w:proofErr w:type="spellEnd"/>
      <w:r w:rsidRPr="00CA7E6F">
        <w:rPr>
          <w:rFonts w:ascii="Times New Roman" w:hAnsi="Times New Roman"/>
          <w:sz w:val="24"/>
          <w:szCs w:val="24"/>
        </w:rPr>
        <w:t>, так и на этапе контроля. Между обучающимися достаточно ровные, в целом бесконфликтные отношения, но есть  ученики, которых по результатам проведённой социометрии следует отнести к группе «</w:t>
      </w:r>
      <w:proofErr w:type="spellStart"/>
      <w:r w:rsidRPr="00CA7E6F">
        <w:rPr>
          <w:rFonts w:ascii="Times New Roman" w:hAnsi="Times New Roman"/>
          <w:sz w:val="24"/>
          <w:szCs w:val="24"/>
        </w:rPr>
        <w:t>пренебрегаемых</w:t>
      </w:r>
      <w:proofErr w:type="spellEnd"/>
      <w:r w:rsidRPr="00CA7E6F">
        <w:rPr>
          <w:rFonts w:ascii="Times New Roman" w:hAnsi="Times New Roman"/>
          <w:sz w:val="24"/>
          <w:szCs w:val="24"/>
        </w:rPr>
        <w:t>» (</w:t>
      </w:r>
      <w:proofErr w:type="spellStart"/>
      <w:r w:rsidRPr="00CA7E6F">
        <w:rPr>
          <w:rFonts w:ascii="Times New Roman" w:hAnsi="Times New Roman"/>
          <w:sz w:val="24"/>
          <w:szCs w:val="24"/>
        </w:rPr>
        <w:t>Комогорцева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Т, Силантьев </w:t>
      </w:r>
      <w:proofErr w:type="spellStart"/>
      <w:r w:rsidRPr="00CA7E6F">
        <w:rPr>
          <w:rFonts w:ascii="Times New Roman" w:hAnsi="Times New Roman"/>
          <w:sz w:val="24"/>
          <w:szCs w:val="24"/>
        </w:rPr>
        <w:t>А,Маклак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А.). Они замкнуты, необщительны, отличаются крайне медленным темпом деятельности, с трудом вовлекаются в коллективную (групповую или парную) работу, стесняются давать ответы в устной форме, грамотной монологической речью не отличаются. В работе с этими детьми будет применяться индивидуальный подход как при отборе учебного содержания, адаптируя его к интеллектуальным особенностям детей, так и при выборе форм и методов его освоения, которые должны соответствовать их личностных и индивидным особенностям: дефицит внимания, медленная переключаемость внимания, недостаточная </w:t>
      </w:r>
      <w:proofErr w:type="spellStart"/>
      <w:r w:rsidRPr="00CA7E6F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основных мыслительных функций (анализ, сравнение, выделение главного), плохая память. </w:t>
      </w:r>
    </w:p>
    <w:p w:rsidR="000E6346" w:rsidRPr="00CA7E6F" w:rsidRDefault="000E6346" w:rsidP="00CD6E93">
      <w:pPr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 В организации работы с основной  группой обучающихся  учтен и тот факт, что они не отличаются высоким уровнем самостоятельности в учебной деятельности и более успешны в работе по образцу, нежели чем в выполнении заданий творческого характера. Эти ребята часто не уверены в себе, мнительны, боятся ошибиться и с трудом переживают собственные неуспехи. В целях коррекции и нивелирования этих их особенностей отдельные темы ребята будут изучать самостоятельно с использованием индивидуальных образовательных программ (ИОП).</w:t>
      </w:r>
    </w:p>
    <w:p w:rsidR="000E6346" w:rsidRPr="00CA7E6F" w:rsidRDefault="000E6346" w:rsidP="00CD6E93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Характеристика класса 7в</w:t>
      </w:r>
    </w:p>
    <w:p w:rsidR="000E6346" w:rsidRPr="00CA7E6F" w:rsidRDefault="000E6346" w:rsidP="00CD6E93">
      <w:pPr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 xml:space="preserve">Рабочая программа составлена с учётом индивидуальных особенностей обучающихся _7в_класса </w:t>
      </w:r>
      <w:r w:rsidRPr="00CA7E6F">
        <w:rPr>
          <w:rFonts w:ascii="Times New Roman" w:hAnsi="Times New Roman"/>
          <w:sz w:val="24"/>
          <w:szCs w:val="24"/>
        </w:rPr>
        <w:t>и специфики классного коллектива. В классе обучаются 26 учащихся, из которых мальчиков – 14 , девочек – 12</w:t>
      </w:r>
    </w:p>
    <w:p w:rsidR="000E6346" w:rsidRPr="00CA7E6F" w:rsidRDefault="000E6346" w:rsidP="00CD6E93">
      <w:pPr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 . Небольшая группа учеников </w:t>
      </w:r>
    </w:p>
    <w:p w:rsidR="000E6346" w:rsidRPr="00CA7E6F" w:rsidRDefault="000E6346" w:rsidP="00CD6E93">
      <w:pPr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(  Красновская </w:t>
      </w:r>
      <w:proofErr w:type="spellStart"/>
      <w:r w:rsidRPr="00CA7E6F">
        <w:rPr>
          <w:rFonts w:ascii="Times New Roman" w:hAnsi="Times New Roman"/>
          <w:sz w:val="24"/>
          <w:szCs w:val="24"/>
        </w:rPr>
        <w:t>А.,Микаелян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А. )  проявляют желание и возможность изучать географию  на продвинутом уровне. С учётом этого в содержание уроков включён материал повышенного уровня сложности, предлагаются дифференцированные задания как на этапе отработки </w:t>
      </w:r>
      <w:proofErr w:type="spellStart"/>
      <w:r w:rsidRPr="00CA7E6F">
        <w:rPr>
          <w:rFonts w:ascii="Times New Roman" w:hAnsi="Times New Roman"/>
          <w:sz w:val="24"/>
          <w:szCs w:val="24"/>
        </w:rPr>
        <w:t>зунов</w:t>
      </w:r>
      <w:proofErr w:type="spellEnd"/>
      <w:r w:rsidRPr="00CA7E6F">
        <w:rPr>
          <w:rFonts w:ascii="Times New Roman" w:hAnsi="Times New Roman"/>
          <w:sz w:val="24"/>
          <w:szCs w:val="24"/>
        </w:rPr>
        <w:t>, так и на этапе контроля.</w:t>
      </w:r>
    </w:p>
    <w:p w:rsidR="000E6346" w:rsidRPr="00CA7E6F" w:rsidRDefault="000E6346" w:rsidP="00CD6E93">
      <w:pPr>
        <w:spacing w:line="240" w:lineRule="auto"/>
        <w:ind w:left="113" w:right="57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Основная масса обучающихся класса – это дети со средними уровнем способностей и невысокой мотивацией учения (большинство детей приходят в </w:t>
      </w:r>
      <w:proofErr w:type="spellStart"/>
      <w:r w:rsidRPr="00CA7E6F">
        <w:rPr>
          <w:rFonts w:ascii="Times New Roman" w:hAnsi="Times New Roman"/>
          <w:sz w:val="24"/>
          <w:szCs w:val="24"/>
        </w:rPr>
        <w:t>щколу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для общения), </w:t>
      </w:r>
      <w:proofErr w:type="spellStart"/>
      <w:r w:rsidRPr="00CA7E6F">
        <w:rPr>
          <w:rFonts w:ascii="Times New Roman" w:hAnsi="Times New Roman"/>
          <w:sz w:val="24"/>
          <w:szCs w:val="24"/>
        </w:rPr>
        <w:t>которыев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состоянии освоить программу по предмету только на базовом уровне. Они отличаются слабой организованностью, часто безответственным отношением к выполнению учебных, особенно, домашних заданий.</w:t>
      </w:r>
    </w:p>
    <w:p w:rsidR="000E6346" w:rsidRPr="00CA7E6F" w:rsidRDefault="000E6346" w:rsidP="00CD6E93">
      <w:pPr>
        <w:spacing w:line="240" w:lineRule="auto"/>
        <w:ind w:left="113" w:right="57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lastRenderedPageBreak/>
        <w:t xml:space="preserve"> В классе можно выделить группу обучающихся (  </w:t>
      </w:r>
      <w:proofErr w:type="spellStart"/>
      <w:r w:rsidRPr="00CA7E6F">
        <w:rPr>
          <w:rFonts w:ascii="Times New Roman" w:hAnsi="Times New Roman"/>
          <w:sz w:val="24"/>
          <w:szCs w:val="24"/>
        </w:rPr>
        <w:t>Гейдт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sz w:val="24"/>
          <w:szCs w:val="24"/>
        </w:rPr>
        <w:t>Г.,Цыденов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sz w:val="24"/>
          <w:szCs w:val="24"/>
        </w:rPr>
        <w:t>Ц.,Давыденко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А.)  которые достаточно часто не имеют всего необходимого к уроку, не выполняют домашние задания. Поскольку в этой группе – неформальные лидеры классного коллектива, их отношение к учебе не вызывает у большинства обучающихся негативного отношения и порицания, а поощряется и принимается за норму. Чтобы включить этих детей в работу на уроке, будут использованы нетрадиционные формы организации их деятельности, частые смены видов работы, потому что волевым усилием эти дети заставить себя работать не в состоянии, а поскольку многие в классе на них равняются, это дестабилизирует рабочую обстановку и не способствует повышению эффективности учебного занятия.</w:t>
      </w:r>
    </w:p>
    <w:p w:rsidR="000E6346" w:rsidRPr="00CA7E6F" w:rsidRDefault="000E6346" w:rsidP="00CD6E93">
      <w:pPr>
        <w:spacing w:line="240" w:lineRule="auto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В организации работы с основной  группой обучающих учтен и тот факт, что они не отличаются высоким уровнем самостоятельности в учебной деятельности и более успешны в работе по образцу, нежели чем в выполнении заданий творческого характера. Эти ребята часто не уверены в себе, мнительны, боятся ошибиться и с трудом переживают собственные неуспехи. . Арепьев В, Винник Я—методично опаздывают на уроки. В целях коррекции и нивелирования этих их особенностей отдельные темы ребята будут изучать самостоятельно с использованием индивидуальных образовательных программ (ИОП)</w:t>
      </w:r>
    </w:p>
    <w:p w:rsidR="00CA7E6F" w:rsidRPr="00CA7E6F" w:rsidRDefault="000E6346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В целом обучающиеся класса весьма разнородны с точки зрения своих индивидуальных особенностей: памяти, внимания, воображения, мышления, уровня работоспособности, темпа деятельности, </w:t>
      </w:r>
      <w:proofErr w:type="spellStart"/>
      <w:r w:rsidRPr="00CA7E6F">
        <w:rPr>
          <w:rFonts w:ascii="Times New Roman" w:hAnsi="Times New Roman"/>
          <w:sz w:val="24"/>
          <w:szCs w:val="24"/>
        </w:rPr>
        <w:t>темперамента.Это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обусловило необходимость использования в работе с ними разных каналов восприятия учебного материала, разнообразных форм и методов  работы.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eastAsia="PragmaticaCondC" w:hAnsi="Times New Roman"/>
          <w:b/>
          <w:sz w:val="24"/>
          <w:szCs w:val="24"/>
        </w:rPr>
      </w:pPr>
      <w:r w:rsidRPr="00CA7E6F">
        <w:rPr>
          <w:rFonts w:ascii="Times New Roman" w:eastAsia="PragmaticaCondC" w:hAnsi="Times New Roman"/>
          <w:b/>
          <w:sz w:val="24"/>
          <w:szCs w:val="24"/>
        </w:rPr>
        <w:t>Содержание программы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Раздел 1. Планета, на которой мы живем (21 час)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 xml:space="preserve">Тема 1.  Литосфера – подвижная твердь </w:t>
      </w:r>
      <w:r w:rsidRPr="00CA7E6F">
        <w:rPr>
          <w:rFonts w:ascii="Times New Roman" w:hAnsi="Times New Roman"/>
          <w:b/>
          <w:bCs/>
          <w:sz w:val="24"/>
          <w:szCs w:val="24"/>
        </w:rPr>
        <w:t>(6 часов)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Содержание темы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Материки и океаны. и части света. Части света. Острова: материковые, вулканические, коралловые. Геологическое время. Эры и периоды в истории Земли. Ледниковый период. Строение земной коры. Материковая и океаническая земная кора. Дрейф материков и теория </w:t>
      </w:r>
      <w:proofErr w:type="spellStart"/>
      <w:r w:rsidRPr="00CA7E6F">
        <w:rPr>
          <w:rFonts w:ascii="Times New Roman" w:hAnsi="Times New Roman"/>
          <w:sz w:val="24"/>
          <w:szCs w:val="24"/>
        </w:rPr>
        <w:t>литосферных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плит. Процессы, происходящие в зоне контактов между </w:t>
      </w:r>
      <w:proofErr w:type="spellStart"/>
      <w:r w:rsidRPr="00CA7E6F">
        <w:rPr>
          <w:rFonts w:ascii="Times New Roman" w:hAnsi="Times New Roman"/>
          <w:sz w:val="24"/>
          <w:szCs w:val="24"/>
        </w:rPr>
        <w:t>литосферными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плитами, и связанные с ними  формы рельефа. Платформы и равнины. Складчатые пояса и горы. Эпохи горообразования. Сейсмические и вулканические  пояса планеты.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Учебные понятия: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 xml:space="preserve">Материк, океан, часть света, остров, атолл, геологическое время, геологические эры и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периоды,</w:t>
      </w:r>
      <w:r w:rsidRPr="00CA7E6F">
        <w:rPr>
          <w:rFonts w:ascii="Times New Roman" w:hAnsi="Times New Roman"/>
          <w:sz w:val="24"/>
          <w:szCs w:val="24"/>
        </w:rPr>
        <w:t>океаническая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и материковая земная кора, тектоника, </w:t>
      </w:r>
      <w:proofErr w:type="spellStart"/>
      <w:r w:rsidRPr="00CA7E6F">
        <w:rPr>
          <w:rFonts w:ascii="Times New Roman" w:hAnsi="Times New Roman"/>
          <w:sz w:val="24"/>
          <w:szCs w:val="24"/>
        </w:rPr>
        <w:t>литосферные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плиты, дрейф материков, срединно-океанические хребты, рифты, глубоководный желоб, платформы, равнины, складчатые пояса, горы.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Персоналии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Альфред </w:t>
      </w:r>
      <w:proofErr w:type="spellStart"/>
      <w:r w:rsidRPr="00CA7E6F">
        <w:rPr>
          <w:rFonts w:ascii="Times New Roman" w:hAnsi="Times New Roman"/>
          <w:sz w:val="24"/>
          <w:szCs w:val="24"/>
        </w:rPr>
        <w:t>Вегенер</w:t>
      </w:r>
      <w:proofErr w:type="spellEnd"/>
      <w:r w:rsidRPr="00CA7E6F">
        <w:rPr>
          <w:rFonts w:ascii="Times New Roman" w:hAnsi="Times New Roman"/>
          <w:sz w:val="24"/>
          <w:szCs w:val="24"/>
        </w:rPr>
        <w:t>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Основные образовательные идеи: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Мировую сушу можно делить по географическому признаку на материк или по историческому — на части света.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Рельеф Земли (характеристика, история развития, отображение на карте)  и человек.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Связь рельефа поверхности и стихийных бедствий геологического характера с процессами, происходящими в литосфере Земли.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bCs/>
          <w:sz w:val="24"/>
          <w:szCs w:val="24"/>
        </w:rPr>
        <w:lastRenderedPageBreak/>
        <w:t>Метапредметные</w:t>
      </w:r>
      <w:proofErr w:type="spellEnd"/>
      <w:r w:rsidRPr="00CA7E6F">
        <w:rPr>
          <w:rFonts w:ascii="Times New Roman" w:hAnsi="Times New Roman"/>
          <w:b/>
          <w:bCs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углубление учебно-информационных умений: работать с источниками информации, особенно с разнообразными тематическими картами; организовывать информацию;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углубление учебно-логических умений: сравнивать, устанавливать причинно-следственные связи, анализировать и синтезировать информацию.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 xml:space="preserve">Предметные умения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объяснять:</w:t>
      </w:r>
    </w:p>
    <w:p w:rsidR="00CA7E6F" w:rsidRPr="00CA7E6F" w:rsidRDefault="00CA7E6F" w:rsidP="00CD6E93">
      <w:pPr>
        <w:pStyle w:val="aa"/>
        <w:numPr>
          <w:ilvl w:val="0"/>
          <w:numId w:val="34"/>
        </w:numPr>
        <w:tabs>
          <w:tab w:val="clear" w:pos="720"/>
          <w:tab w:val="left" w:pos="709"/>
        </w:tabs>
        <w:suppressAutoHyphens w:val="0"/>
        <w:ind w:left="0" w:firstLine="454"/>
        <w:contextualSpacing/>
      </w:pPr>
      <w:r w:rsidRPr="00CA7E6F">
        <w:t xml:space="preserve">географические явления и процессы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причины изменений рельефа, распространение крупных форм рельефа, зон землетрясений и вулканизма, осадочных, магматических и метаморфических полезных ископаемых.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  <w:r w:rsidRPr="00CA7E6F">
        <w:rPr>
          <w:rFonts w:ascii="Times New Roman" w:hAnsi="Times New Roman"/>
          <w:i/>
          <w:iCs/>
          <w:sz w:val="24"/>
          <w:szCs w:val="24"/>
        </w:rPr>
        <w:t>Умение определять: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географические объекты и явления по их существенным признакам, существенные признаки объектов и явлений:  литосфера, </w:t>
      </w:r>
      <w:proofErr w:type="spellStart"/>
      <w:r w:rsidRPr="00CA7E6F">
        <w:rPr>
          <w:rFonts w:ascii="Times New Roman" w:hAnsi="Times New Roman"/>
          <w:sz w:val="24"/>
          <w:szCs w:val="24"/>
        </w:rPr>
        <w:t>литосферная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плита, земная кора, рельеф, сейсмический пояс;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местоположение географических объектов и явлений на карте: крупнейшие древние платформы, Тихоокеанский и Средиземноморско-Гималайский сейсмические пояса.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Практическая работа: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>1. Составление картосхемы «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Литосферные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 плиты», прогноз размещения материков и океанов в будущем.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pStyle w:val="2"/>
        <w:widowControl w:val="0"/>
        <w:numPr>
          <w:ilvl w:val="1"/>
          <w:numId w:val="31"/>
        </w:numPr>
        <w:tabs>
          <w:tab w:val="left" w:pos="709"/>
        </w:tabs>
        <w:suppressAutoHyphens/>
        <w:spacing w:before="0" w:after="0"/>
        <w:ind w:left="0" w:firstLine="454"/>
        <w:jc w:val="center"/>
        <w:rPr>
          <w:rFonts w:ascii="Times New Roman" w:hAnsi="Times New Roman" w:cs="Times New Roman"/>
          <w:bCs w:val="0"/>
          <w:sz w:val="24"/>
          <w:szCs w:val="24"/>
        </w:rPr>
      </w:pPr>
      <w:r w:rsidRPr="00CA7E6F">
        <w:rPr>
          <w:rFonts w:ascii="Times New Roman" w:hAnsi="Times New Roman" w:cs="Times New Roman"/>
          <w:sz w:val="24"/>
          <w:szCs w:val="24"/>
        </w:rPr>
        <w:t xml:space="preserve">Тема 2. </w:t>
      </w:r>
      <w:r w:rsidRPr="00CA7E6F">
        <w:rPr>
          <w:rFonts w:ascii="Times New Roman" w:eastAsia="PragmaticaCondC" w:hAnsi="Times New Roman" w:cs="Times New Roman"/>
          <w:sz w:val="24"/>
          <w:szCs w:val="24"/>
        </w:rPr>
        <w:t>Атмосфера – мастерская климата</w:t>
      </w:r>
      <w:r w:rsidRPr="00CA7E6F">
        <w:rPr>
          <w:rFonts w:ascii="Times New Roman" w:hAnsi="Times New Roman" w:cs="Times New Roman"/>
          <w:bCs w:val="0"/>
          <w:sz w:val="24"/>
          <w:szCs w:val="24"/>
        </w:rPr>
        <w:t>(4 часа)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Содержание темы: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Пояса Земли: тепловые, пояса увлажнения, пояса атмосферного давления. Воздушные массы и климатические пояса. Особенности климата основных и переходных климатических поясов. Карта климатических поясов. </w:t>
      </w:r>
      <w:proofErr w:type="spellStart"/>
      <w:r w:rsidRPr="00CA7E6F">
        <w:rPr>
          <w:rFonts w:ascii="Times New Roman" w:hAnsi="Times New Roman"/>
          <w:sz w:val="24"/>
          <w:szCs w:val="24"/>
        </w:rPr>
        <w:t>Климатограммы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. Климатообразующие факторы: широтное положение, рельеф, влияние океана, система господствующих ветров, размеры материков. Понятие о </w:t>
      </w:r>
      <w:proofErr w:type="spellStart"/>
      <w:r w:rsidRPr="00CA7E6F">
        <w:rPr>
          <w:rFonts w:ascii="Times New Roman" w:hAnsi="Times New Roman"/>
          <w:sz w:val="24"/>
          <w:szCs w:val="24"/>
        </w:rPr>
        <w:t>континентальности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климата.  Разнообразие климатов Земли.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Учебные понятия: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Климатический пояс, </w:t>
      </w:r>
      <w:proofErr w:type="spellStart"/>
      <w:r w:rsidRPr="00CA7E6F">
        <w:rPr>
          <w:rFonts w:ascii="Times New Roman" w:hAnsi="Times New Roman"/>
          <w:sz w:val="24"/>
          <w:szCs w:val="24"/>
        </w:rPr>
        <w:t>субпояса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, климатообразующий фактор, постоянный ветер, пассаты, муссоны, западный перенос, </w:t>
      </w:r>
      <w:proofErr w:type="spellStart"/>
      <w:r w:rsidRPr="00CA7E6F">
        <w:rPr>
          <w:rFonts w:ascii="Times New Roman" w:hAnsi="Times New Roman"/>
          <w:sz w:val="24"/>
          <w:szCs w:val="24"/>
        </w:rPr>
        <w:t>континентальность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климата, тип климата, </w:t>
      </w:r>
      <w:proofErr w:type="spellStart"/>
      <w:r w:rsidRPr="00CA7E6F">
        <w:rPr>
          <w:rFonts w:ascii="Times New Roman" w:hAnsi="Times New Roman"/>
          <w:sz w:val="24"/>
          <w:szCs w:val="24"/>
        </w:rPr>
        <w:t>климатограмма</w:t>
      </w:r>
      <w:proofErr w:type="spellEnd"/>
      <w:r w:rsidRPr="00CA7E6F">
        <w:rPr>
          <w:rFonts w:ascii="Times New Roman" w:hAnsi="Times New Roman"/>
          <w:sz w:val="24"/>
          <w:szCs w:val="24"/>
        </w:rPr>
        <w:t>, воздушная масса.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Основные образовательные идеи: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Разнообразие климатов Земли - результат действия климатообразующих факторов.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углубление учебно-информационных умений: работать с источниками информации, особенно с разнообразными тематическими картами; организовывать информацию;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lastRenderedPageBreak/>
        <w:t>углубление учебно-логических умений: сравнивать, устанавливать причинно-следственные связи, анализировать и синтезировать информацию.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  <w:r w:rsidRPr="00CA7E6F">
        <w:rPr>
          <w:rFonts w:ascii="Times New Roman" w:hAnsi="Times New Roman"/>
          <w:i/>
          <w:iCs/>
          <w:sz w:val="24"/>
          <w:szCs w:val="24"/>
        </w:rPr>
        <w:t>Умение объяснять: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географические явления и процессы в атмосфере: распределение поясов атмосферного давления и образование постоянных ветров;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формирование климатических поясов;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>действие климатообразующих факторов.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  <w:r w:rsidRPr="00CA7E6F">
        <w:rPr>
          <w:rFonts w:ascii="Times New Roman" w:hAnsi="Times New Roman"/>
          <w:i/>
          <w:iCs/>
          <w:sz w:val="24"/>
          <w:szCs w:val="24"/>
        </w:rPr>
        <w:t>Умение определять: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географические объекты и явления по их существенным признакам, существенные признаки объектов и явлений:  атмосфера, воздушная масса, климат, пассат, западный ветер, гидросфера;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местоположение климатических поясов.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jc w:val="both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Практические работы: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1. </w:t>
      </w:r>
      <w:r w:rsidRPr="00CA7E6F">
        <w:rPr>
          <w:rFonts w:ascii="Times New Roman" w:hAnsi="Times New Roman"/>
          <w:bCs/>
          <w:sz w:val="24"/>
          <w:szCs w:val="24"/>
        </w:rPr>
        <w:t>Определение главных показателей климата различных регионов планеты по климатической карте мира.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 xml:space="preserve">2. Определение типов климата по предложенным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климатограммам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>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Тема 3. </w:t>
      </w:r>
      <w:r w:rsidRPr="00CA7E6F">
        <w:rPr>
          <w:rFonts w:ascii="Times New Roman" w:eastAsia="PragmaticaCondC" w:hAnsi="Times New Roman"/>
          <w:b/>
          <w:bCs/>
          <w:sz w:val="24"/>
          <w:szCs w:val="24"/>
        </w:rPr>
        <w:t xml:space="preserve">Мировой океан – синяя бездна </w:t>
      </w:r>
      <w:r w:rsidRPr="00CA7E6F">
        <w:rPr>
          <w:rFonts w:ascii="Times New Roman" w:hAnsi="Times New Roman"/>
          <w:b/>
          <w:sz w:val="24"/>
          <w:szCs w:val="24"/>
        </w:rPr>
        <w:t>(4 часа)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Содержание темы: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Понятие о Мировом океане. Части Мирового океана. Глубинные зоны Мирового океана. Виды движений вод Мирового океана. Волны и их виды. Классификации морских течений. Циркуляция вод Мирового океана. Органический мир морей и океанов. Океан — колыбель жизни. Виды морских организмов. Влияние Мирового океана на природу планеты. Особенности природы отдельных океанов Земли.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Учебные понятия: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 xml:space="preserve">Море, волны, </w:t>
      </w:r>
      <w:r w:rsidRPr="00CA7E6F">
        <w:rPr>
          <w:rFonts w:ascii="Times New Roman" w:hAnsi="Times New Roman"/>
          <w:sz w:val="24"/>
          <w:szCs w:val="24"/>
        </w:rPr>
        <w:t>континентальный шельф, материковый склон, ложе океана, цунами, ветровые и стоковые течения, планктон, нектон, бентос.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Основные образовательные идеи: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Мировой океана — один из важнейших факторов, определяющих природу Земли.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Мировой океан — колыбель жизни.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углубление учебно-информационных умений: работать с источниками информации, особенно с разнообразными тематическими картами; организовывать информацию;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углубление учебно-логических умений: сравнивать, устанавливать причинно-следственные связи, анализировать и синтезировать информацию.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  <w:r w:rsidRPr="00CA7E6F">
        <w:rPr>
          <w:rFonts w:ascii="Times New Roman" w:hAnsi="Times New Roman"/>
          <w:i/>
          <w:iCs/>
          <w:sz w:val="24"/>
          <w:szCs w:val="24"/>
        </w:rPr>
        <w:lastRenderedPageBreak/>
        <w:t>Умение объяснять: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географические явления и процессы в гидросфере;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формирование системы поверхностных океанических течений.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  <w:r w:rsidRPr="00CA7E6F">
        <w:rPr>
          <w:rFonts w:ascii="Times New Roman" w:hAnsi="Times New Roman"/>
          <w:i/>
          <w:iCs/>
          <w:sz w:val="24"/>
          <w:szCs w:val="24"/>
        </w:rPr>
        <w:t>Умение определять: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географические объекты и явления по их существенным признакам, существенные признаки объектов и явлений:  Мировой океан, морское течение;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местоположение крупнейших морских течений.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jc w:val="both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Практические работы: </w:t>
      </w:r>
    </w:p>
    <w:p w:rsidR="00CA7E6F" w:rsidRPr="00CA7E6F" w:rsidRDefault="00CA7E6F" w:rsidP="00CD6E93">
      <w:pPr>
        <w:pStyle w:val="aa"/>
        <w:numPr>
          <w:ilvl w:val="0"/>
          <w:numId w:val="33"/>
        </w:numPr>
        <w:tabs>
          <w:tab w:val="left" w:pos="709"/>
        </w:tabs>
        <w:suppressAutoHyphens w:val="0"/>
        <w:ind w:left="0" w:firstLine="454"/>
        <w:contextualSpacing/>
      </w:pPr>
      <w:r w:rsidRPr="00CA7E6F">
        <w:t>Построение профиля дна океана по одной из параллелей, обозначение основных форм рельефа дна океана.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Тема 4. </w:t>
      </w:r>
      <w:r w:rsidRPr="00CA7E6F">
        <w:rPr>
          <w:rFonts w:ascii="Times New Roman" w:eastAsia="PragmaticaCondC" w:hAnsi="Times New Roman"/>
          <w:b/>
          <w:bCs/>
          <w:sz w:val="24"/>
          <w:szCs w:val="24"/>
        </w:rPr>
        <w:t>Географическая оболочка – живой механизм</w:t>
      </w:r>
      <w:r w:rsidRPr="00CA7E6F">
        <w:rPr>
          <w:rFonts w:ascii="Times New Roman" w:hAnsi="Times New Roman"/>
          <w:b/>
          <w:sz w:val="24"/>
          <w:szCs w:val="24"/>
        </w:rPr>
        <w:t>(2 часа)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Содержание темы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Понятие о географической оболочке. Природный комплекс (ландшафт). Природные и антропогенные ландшафты.  Свойства географической оболочки: целостность, </w:t>
      </w:r>
      <w:proofErr w:type="spellStart"/>
      <w:r w:rsidRPr="00CA7E6F">
        <w:rPr>
          <w:rFonts w:ascii="Times New Roman" w:hAnsi="Times New Roman"/>
          <w:sz w:val="24"/>
          <w:szCs w:val="24"/>
        </w:rPr>
        <w:t>римичность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и зональность. Закон географической зональности. Природные комплексы разных порядков. Природные зоны.  Экваториальный лес, арктическая пустыня, тундра, тайга, смешанные и широколиственные леса, степь, саванна, тропическая пустыня. Понятие о высотной поясности.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Учебные понятия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Природный комплекс, географическая оболочка, целостность, ритмичность, закон географической зональности, природная зона.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Персоналии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Василий Васильевич Докучаев.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Основные образовательные идеи: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Географическая оболочка: понятие, строение, свойства, закономерности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Природные зоны и человек.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углубление учебно-информационных умений: работать с источниками информации, особенно с разнообразными тематическими картами; организовывать информацию;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углубление учебно-логических умений: сравнивать, устанавливать причинно-следственные связи, анализировать и синтезировать информацию.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  <w:r w:rsidRPr="00CA7E6F">
        <w:rPr>
          <w:rFonts w:ascii="Times New Roman" w:hAnsi="Times New Roman"/>
          <w:i/>
          <w:iCs/>
          <w:sz w:val="24"/>
          <w:szCs w:val="24"/>
        </w:rPr>
        <w:t>Умение объяснять: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явления и процессы в географической оболочке: целостность, ритмичность, географическую зональность, </w:t>
      </w:r>
      <w:proofErr w:type="spellStart"/>
      <w:r w:rsidRPr="00CA7E6F">
        <w:rPr>
          <w:rFonts w:ascii="Times New Roman" w:hAnsi="Times New Roman"/>
          <w:sz w:val="24"/>
          <w:szCs w:val="24"/>
        </w:rPr>
        <w:t>азональность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и поясность.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  <w:r w:rsidRPr="00CA7E6F">
        <w:rPr>
          <w:rFonts w:ascii="Times New Roman" w:hAnsi="Times New Roman"/>
          <w:i/>
          <w:iCs/>
          <w:sz w:val="24"/>
          <w:szCs w:val="24"/>
        </w:rPr>
        <w:t>Умение определять: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lastRenderedPageBreak/>
        <w:t>географические объекты и явления по их существенным признакам, существенные признаки объектов и явлений:  зональность, природная зона, географическая оболочка, высотный пояс, природный комплекс;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местоположение природных зон.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Практическая работа: </w:t>
      </w:r>
    </w:p>
    <w:p w:rsidR="00CA7E6F" w:rsidRPr="00CA7E6F" w:rsidRDefault="00CA7E6F" w:rsidP="00CD6E93">
      <w:pPr>
        <w:pStyle w:val="aa"/>
        <w:numPr>
          <w:ilvl w:val="0"/>
          <w:numId w:val="31"/>
        </w:numPr>
        <w:tabs>
          <w:tab w:val="left" w:pos="709"/>
        </w:tabs>
        <w:suppressAutoHyphens w:val="0"/>
        <w:ind w:left="0" w:firstLine="454"/>
        <w:contextualSpacing/>
      </w:pPr>
      <w:r w:rsidRPr="00CA7E6F">
        <w:t xml:space="preserve">1. Выявление и объяснение географической зональности природы Земли. </w:t>
      </w:r>
    </w:p>
    <w:p w:rsidR="00CA7E6F" w:rsidRPr="00CA7E6F" w:rsidRDefault="00CA7E6F" w:rsidP="00CD6E93">
      <w:pPr>
        <w:pStyle w:val="aa"/>
        <w:numPr>
          <w:ilvl w:val="0"/>
          <w:numId w:val="31"/>
        </w:numPr>
        <w:tabs>
          <w:tab w:val="left" w:pos="709"/>
        </w:tabs>
        <w:suppressAutoHyphens w:val="0"/>
        <w:ind w:left="0" w:firstLine="454"/>
        <w:contextualSpacing/>
      </w:pPr>
      <w:r w:rsidRPr="00CA7E6F">
        <w:t xml:space="preserve">2. Описание природных зон Земли по географическим картам. </w:t>
      </w:r>
    </w:p>
    <w:p w:rsidR="00CA7E6F" w:rsidRPr="00CA7E6F" w:rsidRDefault="00CA7E6F" w:rsidP="00CD6E93">
      <w:pPr>
        <w:pStyle w:val="aa"/>
        <w:numPr>
          <w:ilvl w:val="0"/>
          <w:numId w:val="31"/>
        </w:numPr>
        <w:tabs>
          <w:tab w:val="left" w:pos="709"/>
        </w:tabs>
        <w:suppressAutoHyphens w:val="0"/>
        <w:ind w:left="0" w:firstLine="454"/>
        <w:contextualSpacing/>
      </w:pPr>
      <w:r w:rsidRPr="00CA7E6F">
        <w:t>3. Сравнение хозяйственной деятельности человека в разных природных зонах.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Тема 5.</w:t>
      </w:r>
      <w:r w:rsidRPr="00CA7E6F">
        <w:rPr>
          <w:rFonts w:ascii="Times New Roman" w:eastAsia="PragmaticaCondC" w:hAnsi="Times New Roman"/>
          <w:b/>
          <w:bCs/>
          <w:sz w:val="24"/>
          <w:szCs w:val="24"/>
        </w:rPr>
        <w:t xml:space="preserve">Человек – хозяин планеты </w:t>
      </w:r>
      <w:r w:rsidRPr="00CA7E6F">
        <w:rPr>
          <w:rFonts w:ascii="Times New Roman" w:hAnsi="Times New Roman"/>
          <w:b/>
          <w:sz w:val="24"/>
          <w:szCs w:val="24"/>
        </w:rPr>
        <w:t>(5 часов)</w:t>
      </w:r>
    </w:p>
    <w:p w:rsidR="00CA7E6F" w:rsidRPr="00CA7E6F" w:rsidRDefault="00CA7E6F" w:rsidP="00CD6E93">
      <w:pPr>
        <w:pStyle w:val="210"/>
        <w:tabs>
          <w:tab w:val="left" w:pos="709"/>
        </w:tabs>
        <w:spacing w:before="0"/>
        <w:ind w:right="0" w:firstLine="454"/>
        <w:rPr>
          <w:rFonts w:ascii="Times New Roman" w:hAnsi="Times New Roman" w:cs="Times New Roman"/>
          <w:b/>
          <w:bCs/>
        </w:rPr>
      </w:pPr>
      <w:r w:rsidRPr="00CA7E6F">
        <w:rPr>
          <w:rFonts w:ascii="Times New Roman" w:hAnsi="Times New Roman" w:cs="Times New Roman"/>
          <w:b/>
          <w:bCs/>
        </w:rPr>
        <w:t>Содержание темы</w:t>
      </w:r>
    </w:p>
    <w:p w:rsidR="00CA7E6F" w:rsidRPr="00CA7E6F" w:rsidRDefault="00CA7E6F" w:rsidP="00CD6E93">
      <w:pPr>
        <w:pStyle w:val="210"/>
        <w:tabs>
          <w:tab w:val="left" w:pos="709"/>
        </w:tabs>
        <w:spacing w:before="0"/>
        <w:ind w:right="0" w:firstLine="454"/>
        <w:jc w:val="both"/>
        <w:rPr>
          <w:rFonts w:ascii="Times New Roman" w:hAnsi="Times New Roman" w:cs="Times New Roman"/>
          <w:b/>
          <w:bCs/>
          <w:u w:val="single"/>
        </w:rPr>
      </w:pPr>
      <w:r w:rsidRPr="00CA7E6F">
        <w:rPr>
          <w:rFonts w:ascii="Times New Roman" w:hAnsi="Times New Roman" w:cs="Times New Roman"/>
        </w:rPr>
        <w:t xml:space="preserve">Возникновение человека и предполагаемые пути его расселения по материкам. Хозяйственная деятельность человека и ее изменение на разных этапах развития человеческого общества. Присваивающее и производящее хозяйство. Охрана природы. Международная «Красная книга». Особо охраняемые территории. Всемирное природное и культурное наследие. Численность населения Земли и его размещение. Человеческие расы. Народы. География религий. Политическая карта мира. Этапы ее формирования. Страны современного мира.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Учебные понятия: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Миграция, хозяйственная деятельность, цивилизация, особо охраняемые природные территории, Всемирное наследие, раса, религия, мировые религии, страна, монархия, республика.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Основные образовательные идеи: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 хозяйственной деятельностью человека связана необходимость охраны природы.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Особенности расовой, национальной религиозной картины мира.</w:t>
      </w:r>
    </w:p>
    <w:p w:rsidR="00CA7E6F" w:rsidRPr="00CD6E93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b/>
          <w:sz w:val="24"/>
          <w:szCs w:val="24"/>
        </w:rPr>
      </w:pPr>
      <w:r w:rsidRPr="00CD6E93">
        <w:rPr>
          <w:rFonts w:ascii="Times New Roman" w:hAnsi="Times New Roman"/>
          <w:sz w:val="24"/>
          <w:szCs w:val="24"/>
        </w:rPr>
        <w:t>Разнообразие стран — результат длительного исторического процесса.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углубление учебно-информационных умений: работать с источниками информации, особенно с разнообразными тематическими картами; организовывать информацию;</w:t>
      </w:r>
    </w:p>
    <w:p w:rsidR="00CA7E6F" w:rsidRPr="00CD6E93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b/>
          <w:sz w:val="24"/>
          <w:szCs w:val="24"/>
        </w:rPr>
      </w:pPr>
      <w:r w:rsidRPr="00CD6E93">
        <w:rPr>
          <w:rFonts w:ascii="Times New Roman" w:hAnsi="Times New Roman"/>
          <w:sz w:val="24"/>
          <w:szCs w:val="24"/>
        </w:rPr>
        <w:t>углубление учебно-логических умений: сравнивать, устанавливать причинно-следственные связи, анализировать и синтезировать информацию.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  <w:r w:rsidRPr="00CA7E6F">
        <w:rPr>
          <w:rFonts w:ascii="Times New Roman" w:hAnsi="Times New Roman"/>
          <w:i/>
          <w:iCs/>
          <w:sz w:val="24"/>
          <w:szCs w:val="24"/>
        </w:rPr>
        <w:t>Умение объяснять: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географические особенности населения: размещения, расового состава, национального состава, хозяйственной деятельности.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jc w:val="both"/>
        <w:rPr>
          <w:rFonts w:ascii="Times New Roman" w:hAnsi="Times New Roman"/>
          <w:i/>
          <w:iCs/>
          <w:sz w:val="24"/>
          <w:szCs w:val="24"/>
        </w:rPr>
      </w:pPr>
      <w:r w:rsidRPr="00CA7E6F">
        <w:rPr>
          <w:rFonts w:ascii="Times New Roman" w:hAnsi="Times New Roman"/>
          <w:i/>
          <w:iCs/>
          <w:sz w:val="24"/>
          <w:szCs w:val="24"/>
        </w:rPr>
        <w:t>Умение определять: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географические объекты и явления по их существенным признакам, существенные признаки объектов и явлений:  человеческая раса;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местоположение территорий с самой большой плотностью населения, областей распространения основных человеческих рас и религий.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Практическая работа: </w:t>
      </w:r>
    </w:p>
    <w:p w:rsidR="00CA7E6F" w:rsidRPr="00CA7E6F" w:rsidRDefault="00CA7E6F" w:rsidP="00CD6E93">
      <w:pPr>
        <w:pStyle w:val="aa"/>
        <w:numPr>
          <w:ilvl w:val="0"/>
          <w:numId w:val="31"/>
        </w:numPr>
        <w:tabs>
          <w:tab w:val="left" w:pos="709"/>
        </w:tabs>
        <w:suppressAutoHyphens w:val="0"/>
        <w:ind w:left="0" w:firstLine="454"/>
        <w:contextualSpacing/>
      </w:pPr>
      <w:r w:rsidRPr="00CA7E6F">
        <w:t xml:space="preserve">1. Определение и сравнение различий в численности, плотности и динамике населения </w:t>
      </w:r>
    </w:p>
    <w:p w:rsidR="00CA7E6F" w:rsidRPr="00CA7E6F" w:rsidRDefault="00CA7E6F" w:rsidP="00CD6E93">
      <w:pPr>
        <w:pStyle w:val="aa"/>
        <w:numPr>
          <w:ilvl w:val="0"/>
          <w:numId w:val="31"/>
        </w:numPr>
        <w:tabs>
          <w:tab w:val="left" w:pos="709"/>
        </w:tabs>
        <w:suppressAutoHyphens w:val="0"/>
        <w:ind w:left="0" w:firstLine="454"/>
        <w:contextualSpacing/>
      </w:pPr>
      <w:r w:rsidRPr="00CA7E6F">
        <w:t>разных регионов и стран мира.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Раздел 2. Материки планеты Земля </w:t>
      </w:r>
      <w:r w:rsidRPr="00CA7E6F">
        <w:rPr>
          <w:rFonts w:ascii="Times New Roman" w:hAnsi="Times New Roman"/>
          <w:b/>
          <w:sz w:val="24"/>
          <w:szCs w:val="24"/>
        </w:rPr>
        <w:t>(48 часов)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 xml:space="preserve">Тема 1. Африка — материк коротких теней </w:t>
      </w:r>
      <w:r w:rsidRPr="00CA7E6F">
        <w:rPr>
          <w:rFonts w:ascii="Times New Roman" w:hAnsi="Times New Roman"/>
          <w:b/>
          <w:bCs/>
          <w:sz w:val="24"/>
          <w:szCs w:val="24"/>
        </w:rPr>
        <w:t>(9 часов)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lastRenderedPageBreak/>
        <w:t>Содержание темы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История открытия, изучения и освоения. Особенности географического положения и его влияние на природу материка. Африка — древний материк. Главные черты рельефа и геологического строения: преобладание плоскогорий и Великий Африканский разлом. Полезные ископаемые: золото, алмазы, руды. Африка — самый жаркий материк. Величайшая пустыня мира – Сахара. Оазисы. Озера тектонического происхождения: Виктория, Танганьика. Двойной набор природных зон. Саванны. Национальные парки Африки.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Неравномерность размещения население, его быстрый рост. Регионы Африки: Арабский север, Африка к югу от Сахары. Особенности человеческой деятельности и изменение природы Африки под ее влиянием. Главные объекты природного и культурного наследия.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Учебные понятия: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proofErr w:type="spellStart"/>
      <w:r w:rsidRPr="00CA7E6F">
        <w:rPr>
          <w:rFonts w:ascii="Times New Roman" w:hAnsi="Times New Roman"/>
          <w:bCs/>
          <w:sz w:val="24"/>
          <w:szCs w:val="24"/>
        </w:rPr>
        <w:t>Саванна,</w:t>
      </w:r>
      <w:r w:rsidRPr="00CA7E6F">
        <w:rPr>
          <w:rFonts w:ascii="Times New Roman" w:hAnsi="Times New Roman"/>
          <w:sz w:val="24"/>
          <w:szCs w:val="24"/>
        </w:rPr>
        <w:t>национальный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парк, </w:t>
      </w:r>
      <w:proofErr w:type="spellStart"/>
      <w:r w:rsidRPr="00CA7E6F">
        <w:rPr>
          <w:rFonts w:ascii="Times New Roman" w:hAnsi="Times New Roman"/>
          <w:sz w:val="24"/>
          <w:szCs w:val="24"/>
        </w:rPr>
        <w:t>Восточно-Африканский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разлом, </w:t>
      </w:r>
      <w:proofErr w:type="spellStart"/>
      <w:r w:rsidRPr="00CA7E6F">
        <w:rPr>
          <w:rFonts w:ascii="Times New Roman" w:hAnsi="Times New Roman"/>
          <w:sz w:val="24"/>
          <w:szCs w:val="24"/>
        </w:rPr>
        <w:t>сахель</w:t>
      </w:r>
      <w:proofErr w:type="spellEnd"/>
      <w:r w:rsidRPr="00CA7E6F">
        <w:rPr>
          <w:rFonts w:ascii="Times New Roman" w:hAnsi="Times New Roman"/>
          <w:sz w:val="24"/>
          <w:szCs w:val="24"/>
        </w:rPr>
        <w:t>, экваториальная раса.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Персоналии: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 xml:space="preserve">Генрих Мореплаватель,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Васко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 да Гама, Давид Ливингстон, Генри Стэнли, Джон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Спик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>, Джеймс Грант, Василий Васильевич Юнкер, Николай Степанович Гумилев.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Основные образовательные идеи</w:t>
      </w:r>
    </w:p>
    <w:p w:rsidR="00CA7E6F" w:rsidRPr="00CA7E6F" w:rsidRDefault="00CA7E6F" w:rsidP="00CD6E93">
      <w:pPr>
        <w:widowControl w:val="0"/>
        <w:numPr>
          <w:ilvl w:val="0"/>
          <w:numId w:val="35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Выявление влияния географического положения на природное своеобразие Африки: север – зеркальное отражение юга.</w:t>
      </w:r>
    </w:p>
    <w:p w:rsidR="00CA7E6F" w:rsidRPr="00CA7E6F" w:rsidRDefault="00CA7E6F" w:rsidP="00CD6E93">
      <w:pPr>
        <w:widowControl w:val="0"/>
        <w:numPr>
          <w:ilvl w:val="0"/>
          <w:numId w:val="35"/>
        </w:numPr>
        <w:tabs>
          <w:tab w:val="clear" w:pos="72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Африка – материк равнин.</w:t>
      </w:r>
    </w:p>
    <w:p w:rsidR="00CA7E6F" w:rsidRPr="00CA7E6F" w:rsidRDefault="00CA7E6F" w:rsidP="00CD6E93">
      <w:pPr>
        <w:widowControl w:val="0"/>
        <w:numPr>
          <w:ilvl w:val="0"/>
          <w:numId w:val="35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Африка – материк, на котором ярко проявляется закон широтной зональности.</w:t>
      </w:r>
    </w:p>
    <w:p w:rsidR="00CA7E6F" w:rsidRPr="00CA7E6F" w:rsidRDefault="00CA7E6F" w:rsidP="00CD6E93">
      <w:pPr>
        <w:widowControl w:val="0"/>
        <w:numPr>
          <w:ilvl w:val="0"/>
          <w:numId w:val="35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Своеобразие регионов Африки:</w:t>
      </w:r>
    </w:p>
    <w:p w:rsidR="00CA7E6F" w:rsidRPr="00CA7E6F" w:rsidRDefault="00CA7E6F" w:rsidP="00CD6E93">
      <w:pPr>
        <w:pStyle w:val="aa"/>
        <w:numPr>
          <w:ilvl w:val="0"/>
          <w:numId w:val="35"/>
        </w:numPr>
        <w:tabs>
          <w:tab w:val="clear" w:pos="720"/>
          <w:tab w:val="left" w:pos="709"/>
        </w:tabs>
        <w:suppressAutoHyphens w:val="0"/>
        <w:ind w:left="0" w:firstLine="454"/>
        <w:contextualSpacing/>
      </w:pPr>
      <w:r w:rsidRPr="00CA7E6F">
        <w:t>Северная Африка — пустыни, древнейшие цивилизации, арабский мир.</w:t>
      </w:r>
    </w:p>
    <w:p w:rsidR="00CA7E6F" w:rsidRPr="00CA7E6F" w:rsidRDefault="00CA7E6F" w:rsidP="00CD6E93">
      <w:pPr>
        <w:pStyle w:val="aa"/>
        <w:numPr>
          <w:ilvl w:val="0"/>
          <w:numId w:val="35"/>
        </w:numPr>
        <w:tabs>
          <w:tab w:val="clear" w:pos="720"/>
          <w:tab w:val="left" w:pos="709"/>
        </w:tabs>
        <w:suppressAutoHyphens w:val="0"/>
        <w:ind w:left="0" w:firstLine="454"/>
        <w:contextualSpacing/>
      </w:pPr>
      <w:r w:rsidRPr="00CA7E6F">
        <w:t>Западная и Центральная Африка -  разнообразие народов и культур.</w:t>
      </w:r>
    </w:p>
    <w:p w:rsidR="00CA7E6F" w:rsidRPr="00CA7E6F" w:rsidRDefault="00CA7E6F" w:rsidP="00CD6E93">
      <w:pPr>
        <w:pStyle w:val="aa"/>
        <w:numPr>
          <w:ilvl w:val="0"/>
          <w:numId w:val="35"/>
        </w:numPr>
        <w:tabs>
          <w:tab w:val="clear" w:pos="720"/>
          <w:tab w:val="left" w:pos="709"/>
        </w:tabs>
        <w:suppressAutoHyphens w:val="0"/>
        <w:ind w:left="0" w:firstLine="454"/>
        <w:contextualSpacing/>
      </w:pPr>
      <w:r w:rsidRPr="00CA7E6F">
        <w:t>Восточная Африка – разломы и вулканы, саванны и национальные парки;</w:t>
      </w:r>
    </w:p>
    <w:p w:rsidR="00CA7E6F" w:rsidRPr="00CA7E6F" w:rsidRDefault="00CA7E6F" w:rsidP="00CD6E93">
      <w:pPr>
        <w:pStyle w:val="aa"/>
        <w:numPr>
          <w:ilvl w:val="0"/>
          <w:numId w:val="35"/>
        </w:numPr>
        <w:tabs>
          <w:tab w:val="clear" w:pos="720"/>
          <w:tab w:val="left" w:pos="709"/>
        </w:tabs>
        <w:suppressAutoHyphens w:val="0"/>
        <w:ind w:left="0" w:firstLine="454"/>
        <w:contextualSpacing/>
      </w:pPr>
      <w:r w:rsidRPr="00CA7E6F">
        <w:t xml:space="preserve">Южная Африка – саванны и пустыни,  богатейшие полезные ископаемые.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выявлять причинно-следственные связи,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определять критерии для сравнения фактов, явлений,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работать с текстом: составлять логические цепочки, таблицы, схемы,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объяснять: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географические особенности природы материков и океанов.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географическая специфика отдельных стран.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результаты выдающихся географических открытий и путешествий.</w:t>
      </w:r>
    </w:p>
    <w:p w:rsidR="00CA7E6F" w:rsidRPr="00CA7E6F" w:rsidRDefault="00CA7E6F" w:rsidP="00CD6E93">
      <w:pPr>
        <w:widowControl w:val="0"/>
        <w:tabs>
          <w:tab w:val="left" w:pos="709"/>
        </w:tabs>
        <w:suppressAutoHyphens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определять: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 xml:space="preserve">географические объекты и явления по их существенным признакам, существенные признаки объектов и явлений; 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>местоположение отдельных территорий по их существенным признакам.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Практические работы: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>1. Определение координат крайних точек материка, его протяженности с севера на юг в градусной мере и километрах.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 xml:space="preserve">2. Обозначение на контурной карте главных форм рельефа и месторождений полезных ископаемых.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Тема 2. Австралия — маленький великан </w:t>
      </w:r>
      <w:r w:rsidRPr="00CA7E6F">
        <w:rPr>
          <w:rFonts w:ascii="Times New Roman" w:hAnsi="Times New Roman"/>
          <w:b/>
          <w:sz w:val="24"/>
          <w:szCs w:val="24"/>
        </w:rPr>
        <w:t>(6 часов)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Содержание темы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История открытия, изучения и освоения. Основные черты природы. Самый маленький материк, самый засушливый материк, целиком расположенный в тропиках. Изолированность и уникальность природного мира материка. Население Австралии. Европейские мигранты. Неравномерность расселения. Особенности человеческой деятельности и изменение природы Австралии под ее влиянием. Австралийский Союз – страна-материк. Главные объекты природного и культурного наследия. Океания – островной регион. Влажный тропический климат и небогатый природный мир островов.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Учебные понятия: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Лакколит, эндемик, аборигены.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Персоналии: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proofErr w:type="spellStart"/>
      <w:r w:rsidRPr="00CA7E6F">
        <w:rPr>
          <w:rFonts w:ascii="Times New Roman" w:hAnsi="Times New Roman"/>
          <w:bCs/>
          <w:sz w:val="24"/>
          <w:szCs w:val="24"/>
        </w:rPr>
        <w:t>Вилем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Янсзон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АбельТасман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, Джеймс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Кук,Э</w:t>
      </w:r>
      <w:r w:rsidRPr="00CA7E6F">
        <w:rPr>
          <w:rFonts w:ascii="Times New Roman" w:hAnsi="Times New Roman"/>
          <w:sz w:val="24"/>
          <w:szCs w:val="24"/>
        </w:rPr>
        <w:t>дуард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</w:t>
      </w:r>
      <w:r w:rsidRPr="00CA7E6F">
        <w:rPr>
          <w:rFonts w:ascii="Times New Roman" w:hAnsi="Times New Roman"/>
          <w:bCs/>
          <w:sz w:val="24"/>
          <w:szCs w:val="24"/>
        </w:rPr>
        <w:t>Эйр, Николай Николаевич Миклухо-Маклай, Юрий Федорович Лисянский, Тур Хейердал.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Основные образовательные идеи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Самый маленький и самый засушливый материк.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Самый низкий материк, лежащий  вне сейсмической зоны.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Открытие и освоение позже, чем других обитаемых материков из-за своей удаленности от Европы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Изменение человеком природы: завезенные растения и животные.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Население: австралийские аборигены и </w:t>
      </w:r>
      <w:proofErr w:type="spellStart"/>
      <w:r w:rsidRPr="00CA7E6F">
        <w:rPr>
          <w:rFonts w:ascii="Times New Roman" w:hAnsi="Times New Roman"/>
          <w:sz w:val="24"/>
          <w:szCs w:val="24"/>
        </w:rPr>
        <w:t>англоавстралийцы</w:t>
      </w:r>
      <w:proofErr w:type="spellEnd"/>
      <w:r w:rsidRPr="00CA7E6F">
        <w:rPr>
          <w:rFonts w:ascii="Times New Roman" w:hAnsi="Times New Roman"/>
          <w:sz w:val="24"/>
          <w:szCs w:val="24"/>
        </w:rPr>
        <w:t>.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Океания — особый островной мир.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bCs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bCs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ставить учебную задачу под руководством  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планировать свою деятельность под руководством 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оценивать работу одноклассников,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выявлять причинно-следственные связи,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определять критерии для сравнения фактов, явлений,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анализировать связи, соподчинения и зависимости компонентов,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объяснять: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lastRenderedPageBreak/>
        <w:t xml:space="preserve">географические особенности природы материка в целом и отдельных его регионов;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географические особенности отдельных стран.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следствия выдающихся географических открытий и путешествий.</w:t>
      </w:r>
    </w:p>
    <w:p w:rsidR="00CA7E6F" w:rsidRPr="00CA7E6F" w:rsidRDefault="00CA7E6F" w:rsidP="00CD6E93">
      <w:pPr>
        <w:widowControl w:val="0"/>
        <w:tabs>
          <w:tab w:val="left" w:pos="709"/>
        </w:tabs>
        <w:suppressAutoHyphens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определять: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 xml:space="preserve">географические объекты и явления по их существенным признакам, существенные признаки объектов и явлений; 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>местоположение отдельных территорий по их существенным признакам.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Практическая работа: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>1. Сравнение географического положения Африки и Австралии, определение черт сходства и различия основных компонентов природы материков.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Тема 3. Антарктида — холодное сердце </w:t>
      </w:r>
      <w:r w:rsidRPr="00CA7E6F">
        <w:rPr>
          <w:rFonts w:ascii="Times New Roman" w:hAnsi="Times New Roman"/>
          <w:b/>
          <w:sz w:val="24"/>
          <w:szCs w:val="24"/>
        </w:rPr>
        <w:t>(2 часа)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Содержание темы: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Особенности географического положения. Самый изолированный и холодный материк планеты. История открытия, изучения и освоения. Покорение Южного полюса. Основные черты природы материка: рельеф, скрытый подо льдом, отсутствие рек, «кухня погоды». Антарктические научные станции.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Учебные  понятия: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 xml:space="preserve">Стоковые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ветры,</w:t>
      </w:r>
      <w:r w:rsidRPr="00CA7E6F">
        <w:rPr>
          <w:rFonts w:ascii="Times New Roman" w:hAnsi="Times New Roman"/>
          <w:sz w:val="24"/>
          <w:szCs w:val="24"/>
        </w:rPr>
        <w:t>магнитный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полюс, полюс относительной недоступности, шельфовый ледник.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Персоналии: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 xml:space="preserve">Джеймс Кук,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Фаллей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ФаддеевичБеллинсгаузен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, Михаил Петрович Лазарев,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Дюмон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Дюрвиль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, Джеймс Росс,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Руал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 Амундсен, Роберт Скотт.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Основные образовательные идеи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Географическое положение Антарктиды и его влияние на природу </w:t>
      </w:r>
      <w:proofErr w:type="spellStart"/>
      <w:r w:rsidRPr="00CA7E6F">
        <w:rPr>
          <w:rFonts w:ascii="Times New Roman" w:hAnsi="Times New Roman"/>
          <w:sz w:val="24"/>
          <w:szCs w:val="24"/>
        </w:rPr>
        <w:t>материкаэ</w:t>
      </w:r>
      <w:proofErr w:type="spellEnd"/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Антарктида — материк без постоянного населения.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планировать свою деятельность под руководством 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оценивать работу одноклассников,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выявлять причинно-следственные связи,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объяснять: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географические особенности природы материков и океанов.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результаты выдающихся географических открытий и путешествий.</w:t>
      </w:r>
    </w:p>
    <w:p w:rsidR="00CA7E6F" w:rsidRPr="00CA7E6F" w:rsidRDefault="00CA7E6F" w:rsidP="00CD6E93">
      <w:pPr>
        <w:widowControl w:val="0"/>
        <w:tabs>
          <w:tab w:val="left" w:pos="709"/>
        </w:tabs>
        <w:suppressAutoHyphens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определять: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lastRenderedPageBreak/>
        <w:t xml:space="preserve">географические объекты и явления по их существенным признакам, существенные признаки объектов и явлений; 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>местоположение отдельных территорий по их существенным признакам.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Тема 4. Южная Америка — материк чудес </w:t>
      </w:r>
      <w:r w:rsidRPr="00CA7E6F">
        <w:rPr>
          <w:rFonts w:ascii="Times New Roman" w:hAnsi="Times New Roman"/>
          <w:b/>
          <w:sz w:val="24"/>
          <w:szCs w:val="24"/>
        </w:rPr>
        <w:t>(8 часов)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Содержание темы: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Географическое положение — основа разнообразия природы Южной Америки. История открытия, изучения и освоения. Основные черты природы. Горы и равнины Южной Америки. Богатство рудными полезными ископаемыми. Разнообразие климатов. Самый влажный материк. Амазонка – самая полноводная река планеты. Реки – основные транспортные пути. Богатый и своеобразный растительный и животный мир материка.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Население и регионы Южной Америки. Смешение трех рас. Равнинный Восток и Горный Запад.  Особенности человеческой деятельности и изменение природы Южной Америки под ее влиянием. Главные объекты природного и культурного наследия.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Учебные понятия: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Сельва, пампа, метис, мулат, самбо, Вест-Индия, Латинская и </w:t>
      </w:r>
      <w:proofErr w:type="spellStart"/>
      <w:r w:rsidRPr="00CA7E6F">
        <w:rPr>
          <w:rFonts w:ascii="Times New Roman" w:hAnsi="Times New Roman"/>
          <w:sz w:val="24"/>
          <w:szCs w:val="24"/>
        </w:rPr>
        <w:t>Цент-ральная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 Америка.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Персоналии: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Христофор Колумб, </w:t>
      </w:r>
      <w:proofErr w:type="spellStart"/>
      <w:r w:rsidRPr="00CA7E6F">
        <w:rPr>
          <w:rFonts w:ascii="Times New Roman" w:hAnsi="Times New Roman"/>
          <w:sz w:val="24"/>
          <w:szCs w:val="24"/>
        </w:rPr>
        <w:t>Америго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sz w:val="24"/>
          <w:szCs w:val="24"/>
        </w:rPr>
        <w:t>Веспуччи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CA7E6F">
        <w:rPr>
          <w:rFonts w:ascii="Times New Roman" w:hAnsi="Times New Roman"/>
          <w:sz w:val="24"/>
          <w:szCs w:val="24"/>
        </w:rPr>
        <w:t>Нуньес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де Бальбоа, </w:t>
      </w:r>
      <w:proofErr w:type="spellStart"/>
      <w:r w:rsidRPr="00CA7E6F">
        <w:rPr>
          <w:rFonts w:ascii="Times New Roman" w:hAnsi="Times New Roman"/>
          <w:sz w:val="24"/>
          <w:szCs w:val="24"/>
        </w:rPr>
        <w:t>Франциско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sz w:val="24"/>
          <w:szCs w:val="24"/>
        </w:rPr>
        <w:t>Орельяно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, Александр Гумбольдт, Григорий Иванович </w:t>
      </w:r>
      <w:proofErr w:type="spellStart"/>
      <w:r w:rsidRPr="00CA7E6F">
        <w:rPr>
          <w:rFonts w:ascii="Times New Roman" w:hAnsi="Times New Roman"/>
          <w:sz w:val="24"/>
          <w:szCs w:val="24"/>
        </w:rPr>
        <w:t>Лансдорф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, Артур </w:t>
      </w:r>
      <w:proofErr w:type="spellStart"/>
      <w:r w:rsidRPr="00CA7E6F">
        <w:rPr>
          <w:rFonts w:ascii="Times New Roman" w:hAnsi="Times New Roman"/>
          <w:sz w:val="24"/>
          <w:szCs w:val="24"/>
        </w:rPr>
        <w:t>Конан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sz w:val="24"/>
          <w:szCs w:val="24"/>
        </w:rPr>
        <w:t>Дойль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A7E6F">
        <w:rPr>
          <w:rFonts w:ascii="Times New Roman" w:hAnsi="Times New Roman"/>
          <w:sz w:val="24"/>
          <w:szCs w:val="24"/>
        </w:rPr>
        <w:t>Франциско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sz w:val="24"/>
          <w:szCs w:val="24"/>
        </w:rPr>
        <w:t>Писарро</w:t>
      </w:r>
      <w:proofErr w:type="spellEnd"/>
      <w:r w:rsidRPr="00CA7E6F">
        <w:rPr>
          <w:rFonts w:ascii="Times New Roman" w:hAnsi="Times New Roman"/>
          <w:sz w:val="24"/>
          <w:szCs w:val="24"/>
        </w:rPr>
        <w:t>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Основные образовательные идеи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Южная Америка — материк с наиболее разнообразными среди южных материков природными условиями. 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Рекорды Южной Америки: самый увлажненный материк, самый большой речной бассейн, самая длинная и полноводная река, самый высокий водопад, самая обширная низменность и  самые длинные горы суши. 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Особенности регионов Южной Америки: равнинный Восток и Андийские страны.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ставить учебную задачу под руководством  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планировать свою деятельность под руководством 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оценивать работу одноклассников,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выявлять причинно-следственные связи,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работать с текстом: составлять логические цепочки, таблицы, схемы,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создавать объяснительные тексты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выслушивать и объективно оценивать другого,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уметь вести диалог, вырабатывая общее решение.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объяснять: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географические особенности природы материка в целом и отдельных его регионов;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lastRenderedPageBreak/>
        <w:t xml:space="preserve">географические особенности отдельных стран.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следствия выдающихся географических открытий и путешествий.</w:t>
      </w:r>
    </w:p>
    <w:p w:rsidR="00CA7E6F" w:rsidRPr="00CA7E6F" w:rsidRDefault="00CA7E6F" w:rsidP="00CD6E93">
      <w:pPr>
        <w:widowControl w:val="0"/>
        <w:tabs>
          <w:tab w:val="left" w:pos="709"/>
        </w:tabs>
        <w:suppressAutoHyphens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определять: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 xml:space="preserve">географические объекты и явления по их существенным признакам, существенные признаки объектов и явлений; 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>местоположение отдельных территорий по их существенным признакам.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Практические работы: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 xml:space="preserve">1. Выявление взаимосвязей между компонентами природы в одном из природных комплексов материка с использованием карт атласа.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Тема 5. Северная Америка — знакомый незнакомец </w:t>
      </w:r>
      <w:r w:rsidRPr="00CA7E6F">
        <w:rPr>
          <w:rFonts w:ascii="Times New Roman" w:hAnsi="Times New Roman"/>
          <w:b/>
          <w:sz w:val="24"/>
          <w:szCs w:val="24"/>
        </w:rPr>
        <w:t>(8 часов)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Содержание темы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Географическое положение. История открытия, изучения и освоения. Геологическое строение и рельеф. Великие горы и равнины. Стихийные бедствия. Великий ледник. Полезные ископаемые. Разнообразие типов климата. Реки Северной Америки.  Великие Американские озера. Широтное и меридиональное простирание природных зон. Богатство растительного и животного мира. Формирование населения материка. Современное население.  Регионы Северной Америки. </w:t>
      </w:r>
      <w:proofErr w:type="spellStart"/>
      <w:r w:rsidRPr="00CA7E6F">
        <w:rPr>
          <w:rFonts w:ascii="Times New Roman" w:hAnsi="Times New Roman"/>
          <w:sz w:val="24"/>
          <w:szCs w:val="24"/>
        </w:rPr>
        <w:t>Англо-Америка</w:t>
      </w:r>
      <w:proofErr w:type="spellEnd"/>
      <w:r w:rsidRPr="00CA7E6F">
        <w:rPr>
          <w:rFonts w:ascii="Times New Roman" w:hAnsi="Times New Roman"/>
          <w:sz w:val="24"/>
          <w:szCs w:val="24"/>
        </w:rPr>
        <w:t>, Центральная Америка и Латинская Америка. Особенности человеческой деятельности и изменение природы материка под ее влиянием. Главные объекты природного и культурного наследия.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Учебные понятия: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Великое оледенение, прерии, каньон, торнадо, </w:t>
      </w:r>
      <w:proofErr w:type="spellStart"/>
      <w:r w:rsidRPr="00CA7E6F">
        <w:rPr>
          <w:rFonts w:ascii="Times New Roman" w:hAnsi="Times New Roman"/>
          <w:sz w:val="24"/>
          <w:szCs w:val="24"/>
        </w:rPr>
        <w:t>Берингия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A7E6F">
        <w:rPr>
          <w:rFonts w:ascii="Times New Roman" w:hAnsi="Times New Roman"/>
          <w:sz w:val="24"/>
          <w:szCs w:val="24"/>
        </w:rPr>
        <w:t>Англо-Америка</w:t>
      </w:r>
      <w:proofErr w:type="spellEnd"/>
      <w:r w:rsidRPr="00CA7E6F">
        <w:rPr>
          <w:rFonts w:ascii="Times New Roman" w:hAnsi="Times New Roman"/>
          <w:sz w:val="24"/>
          <w:szCs w:val="24"/>
        </w:rPr>
        <w:t>, Латинская Америка.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  <w:u w:val="single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Основные образовательные идеи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Северная Америка — северный материк, в природе которого есть черты сходства с Евразией и Южной Америкой.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Равнины на востоке и горы на западе.  Кордильеры – главный горный хребет.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Огромное разнообразие природы: от Арктики до субэкваториального пояса.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Особенности регионов Северной Америки: </w:t>
      </w:r>
      <w:proofErr w:type="spellStart"/>
      <w:r w:rsidRPr="00CA7E6F">
        <w:rPr>
          <w:rFonts w:ascii="Times New Roman" w:hAnsi="Times New Roman"/>
          <w:sz w:val="24"/>
          <w:szCs w:val="24"/>
        </w:rPr>
        <w:t>Англо-Америки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и Центральной Америки.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Персоналии: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proofErr w:type="spellStart"/>
      <w:r w:rsidRPr="00CA7E6F">
        <w:rPr>
          <w:rFonts w:ascii="Times New Roman" w:hAnsi="Times New Roman"/>
          <w:sz w:val="24"/>
          <w:szCs w:val="24"/>
        </w:rPr>
        <w:t>Лейв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E6F">
        <w:rPr>
          <w:rFonts w:ascii="Times New Roman" w:hAnsi="Times New Roman"/>
          <w:sz w:val="24"/>
          <w:szCs w:val="24"/>
        </w:rPr>
        <w:t>Эриксон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, Джон Кабот, </w:t>
      </w:r>
      <w:proofErr w:type="spellStart"/>
      <w:r w:rsidRPr="00CA7E6F">
        <w:rPr>
          <w:rFonts w:ascii="Times New Roman" w:hAnsi="Times New Roman"/>
          <w:sz w:val="24"/>
          <w:szCs w:val="24"/>
        </w:rPr>
        <w:t>Витус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Беринг, Михаил Гвоздев, Иван Федоров, </w:t>
      </w:r>
      <w:r w:rsidRPr="00CA7E6F">
        <w:rPr>
          <w:rFonts w:ascii="Times New Roman" w:hAnsi="Times New Roman"/>
          <w:bCs/>
          <w:sz w:val="24"/>
          <w:szCs w:val="24"/>
        </w:rPr>
        <w:t xml:space="preserve">Александр Макензи, Марк Твен,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Фенимор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 Купер.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ставить учебную задачу под руководством  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планировать свою деятельность под руководством 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оценивать работу одноклассников,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выявлять причинно-следственные связи,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работать с текстом: составлять логические цепочки, таблицы, схемы,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создавать объяснительные тексты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выслушивать и объективно оценивать другого,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lastRenderedPageBreak/>
        <w:t>уметь вести диалог, вырабатывая общее решение.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объяснять: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географические особенности природы материка в целом и отдельных его регионов;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географические особенности отдельных стран.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следствия выдающихся географических открытий и путешествий.</w:t>
      </w:r>
    </w:p>
    <w:p w:rsidR="00CA7E6F" w:rsidRPr="00CA7E6F" w:rsidRDefault="00CA7E6F" w:rsidP="00CD6E93">
      <w:pPr>
        <w:widowControl w:val="0"/>
        <w:tabs>
          <w:tab w:val="left" w:pos="709"/>
        </w:tabs>
        <w:suppressAutoHyphens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определять: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 xml:space="preserve">географические объекты и явления по их существенным признакам, существенные признаки объектов и явлений; 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>местоположение отдельных территорий по их существенным признакам.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Практические работы: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>1. Оценка влияния климата на жизнь и хозяйственную деятельность населения.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Тема 6. Евразия </w:t>
      </w:r>
      <w:r w:rsidRPr="00CA7E6F">
        <w:rPr>
          <w:rFonts w:ascii="Times New Roman" w:eastAsia="PragmaticaCondC" w:hAnsi="Times New Roman"/>
          <w:b/>
          <w:bCs/>
          <w:sz w:val="24"/>
          <w:szCs w:val="24"/>
        </w:rPr>
        <w:t xml:space="preserve"> – музей природы </w:t>
      </w:r>
      <w:r w:rsidRPr="00CA7E6F">
        <w:rPr>
          <w:rFonts w:ascii="Times New Roman" w:hAnsi="Times New Roman"/>
          <w:b/>
          <w:sz w:val="24"/>
          <w:szCs w:val="24"/>
        </w:rPr>
        <w:t>(10 часов)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Содержание темы: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Самый большой материк. История изучения и освоения. Основные черты природы. Сложное геологическое строение. Самые высокие горы планеты и самая глубокая впадина суши. Богатство полезными ископаемыми. Все типы климатов Северного полушария. Разнообразие рек, крупнейшие реки Земли. Самые большие озера: Каспийское, Байкал. Население и регионы Евразии. Наиболее населенный материк. Сложный национальный состав, неравномерность размещения населения. Европа и Азия. Роль Европы в развитии человеческой цивилизации. Юго-Западная Азия – древнейший центр человеческой цивилизации. Южная Азия – самый населенный регион планеты. Особенности человеческой деятельности и изменение природы материка под ее влиянием. Главные объекты природного и культурного наследия.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Основные образовательные идеи: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Евразия — самый большой материк, единственный, омываемый всеми океанами Земли.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Евразия — материк, включающий две части света: Европу и Азию.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Наличие нескольких </w:t>
      </w:r>
      <w:proofErr w:type="spellStart"/>
      <w:r w:rsidRPr="00CA7E6F">
        <w:rPr>
          <w:rFonts w:ascii="Times New Roman" w:hAnsi="Times New Roman"/>
          <w:sz w:val="24"/>
          <w:szCs w:val="24"/>
        </w:rPr>
        <w:t>литосферных</w:t>
      </w:r>
      <w:proofErr w:type="spellEnd"/>
      <w:r w:rsidRPr="00CA7E6F">
        <w:rPr>
          <w:rFonts w:ascii="Times New Roman" w:hAnsi="Times New Roman"/>
          <w:sz w:val="24"/>
          <w:szCs w:val="24"/>
        </w:rPr>
        <w:t xml:space="preserve"> плит, «спаянных» складчатыми поясами, – причина сложности рельефа.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Разнообразие природы — есть все природные зоны Северного полушария.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Евразия — самый заселенный материк Земли.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Особенности регионов Европы  (Северная, Средняя, Южная и Восточная) и Азии (Юго-Западная, Восточная, Южная и Юго-Восточная).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Персоналии: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 xml:space="preserve">Марко Поло,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Афнасий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 xml:space="preserve"> Никитин, Петр Петрович Семенов-Тянь-Шанский, Николай Михайлович Пржевальский, Петр Кузьмич Козлов, Всеволод  Иванович </w:t>
      </w:r>
      <w:proofErr w:type="spellStart"/>
      <w:r w:rsidRPr="00CA7E6F">
        <w:rPr>
          <w:rFonts w:ascii="Times New Roman" w:hAnsi="Times New Roman"/>
          <w:bCs/>
          <w:sz w:val="24"/>
          <w:szCs w:val="24"/>
        </w:rPr>
        <w:t>Роборовский</w:t>
      </w:r>
      <w:proofErr w:type="spellEnd"/>
      <w:r w:rsidRPr="00CA7E6F">
        <w:rPr>
          <w:rFonts w:ascii="Times New Roman" w:hAnsi="Times New Roman"/>
          <w:bCs/>
          <w:sz w:val="24"/>
          <w:szCs w:val="24"/>
        </w:rPr>
        <w:t>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ставить учебную задачу под руководством  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lastRenderedPageBreak/>
        <w:t>планировать свою деятельность под руководством 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оценивать работу одноклассников,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выявлять причинно-следственные связи,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определять критерии для сравнения фактов, явлений,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анализировать связи, соподчинения и зависимости компонентов,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работать с текстом: составлять логические цепочки, таблицы, схемы,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создавать объяснительные тексты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выслушивать и объективно оценивать другого,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уметь вести диалог, вырабатывая общее решение.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napToGrid w:val="0"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объяснять: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географические особенности природы материка в целом и отдельных его регионов;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географические особенности отдельных стран.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следствия выдающихся географических открытий и путешествий.</w:t>
      </w:r>
    </w:p>
    <w:p w:rsidR="00CA7E6F" w:rsidRPr="00CA7E6F" w:rsidRDefault="00CA7E6F" w:rsidP="00CD6E93">
      <w:pPr>
        <w:widowControl w:val="0"/>
        <w:tabs>
          <w:tab w:val="left" w:pos="709"/>
        </w:tabs>
        <w:suppressAutoHyphens/>
        <w:spacing w:after="0" w:line="240" w:lineRule="auto"/>
        <w:ind w:firstLine="454"/>
        <w:rPr>
          <w:rFonts w:ascii="Times New Roman" w:hAnsi="Times New Roman"/>
          <w:i/>
          <w:sz w:val="24"/>
          <w:szCs w:val="24"/>
        </w:rPr>
      </w:pPr>
      <w:r w:rsidRPr="00CA7E6F">
        <w:rPr>
          <w:rFonts w:ascii="Times New Roman" w:hAnsi="Times New Roman"/>
          <w:i/>
          <w:sz w:val="24"/>
          <w:szCs w:val="24"/>
        </w:rPr>
        <w:t>Умение определять: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 xml:space="preserve">географические объекты и явления по их существенным признакам, существенные признаки объектов и явлений; 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6"/>
        </w:numPr>
        <w:tabs>
          <w:tab w:val="clear" w:pos="720"/>
          <w:tab w:val="left" w:pos="709"/>
        </w:tabs>
        <w:ind w:left="0" w:firstLine="454"/>
        <w:contextualSpacing/>
      </w:pPr>
      <w:r w:rsidRPr="00CA7E6F">
        <w:t>местоположение отдельных территорий по их существенным признакам.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Практические работы: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1. </w:t>
      </w:r>
      <w:r w:rsidRPr="00CA7E6F">
        <w:rPr>
          <w:rFonts w:ascii="Times New Roman" w:hAnsi="Times New Roman"/>
          <w:bCs/>
          <w:sz w:val="24"/>
          <w:szCs w:val="24"/>
        </w:rPr>
        <w:t>Определения типов климата Евразии по климатическим диаграммам.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 xml:space="preserve">2. Сравнение природных зон Евразии и Северной Америки по 40-й параллели.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>3. Составление географической характеристики стран Европы и Азии по картам атласа и другим источникам географической информации.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center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Раздел 3. Взаимоотношения природы и человека </w:t>
      </w:r>
      <w:r w:rsidRPr="00CA7E6F">
        <w:rPr>
          <w:rFonts w:ascii="Times New Roman" w:hAnsi="Times New Roman"/>
          <w:b/>
          <w:sz w:val="24"/>
          <w:szCs w:val="24"/>
        </w:rPr>
        <w:t>(4 часа)</w:t>
      </w:r>
    </w:p>
    <w:p w:rsidR="00CA7E6F" w:rsidRPr="00CA7E6F" w:rsidRDefault="00CA7E6F" w:rsidP="00CD6E93">
      <w:pPr>
        <w:pStyle w:val="210"/>
        <w:tabs>
          <w:tab w:val="left" w:pos="709"/>
        </w:tabs>
        <w:spacing w:before="0"/>
        <w:ind w:right="0" w:firstLine="454"/>
        <w:rPr>
          <w:rFonts w:ascii="Times New Roman" w:hAnsi="Times New Roman" w:cs="Times New Roman"/>
          <w:b/>
          <w:bCs/>
        </w:rPr>
      </w:pPr>
      <w:r w:rsidRPr="00CA7E6F">
        <w:rPr>
          <w:rFonts w:ascii="Times New Roman" w:hAnsi="Times New Roman" w:cs="Times New Roman"/>
          <w:b/>
          <w:bCs/>
        </w:rPr>
        <w:t>Содержание темы:</w:t>
      </w:r>
    </w:p>
    <w:p w:rsidR="00CA7E6F" w:rsidRPr="00CA7E6F" w:rsidRDefault="00CA7E6F" w:rsidP="00CD6E93">
      <w:pPr>
        <w:pStyle w:val="210"/>
        <w:tabs>
          <w:tab w:val="left" w:pos="709"/>
        </w:tabs>
        <w:spacing w:before="0"/>
        <w:ind w:right="0" w:firstLine="454"/>
        <w:jc w:val="both"/>
        <w:rPr>
          <w:rFonts w:ascii="Times New Roman" w:hAnsi="Times New Roman" w:cs="Times New Roman"/>
        </w:rPr>
      </w:pPr>
      <w:r w:rsidRPr="00CA7E6F">
        <w:rPr>
          <w:rFonts w:ascii="Times New Roman" w:hAnsi="Times New Roman" w:cs="Times New Roman"/>
        </w:rPr>
        <w:t>Взаимодействие человечества и природы в прошлом и настоящем. Влияние хозяйственной деятельности людей на литосферу, гидросферу, атмосферу, биосферу; меры по их охране. Центры происхождения культурных растений.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Учебные понятия: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>Природные условия, стихийные природные явления, экологическая проблема.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Персоналии: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Cs/>
          <w:sz w:val="24"/>
          <w:szCs w:val="24"/>
        </w:rPr>
      </w:pPr>
      <w:r w:rsidRPr="00CA7E6F">
        <w:rPr>
          <w:rFonts w:ascii="Times New Roman" w:hAnsi="Times New Roman"/>
          <w:bCs/>
          <w:sz w:val="24"/>
          <w:szCs w:val="24"/>
        </w:rPr>
        <w:t>Николай Иванович Вавилов, Владимир Иванович Вернадский.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sz w:val="24"/>
          <w:szCs w:val="24"/>
        </w:rPr>
      </w:pPr>
      <w:r w:rsidRPr="00CA7E6F">
        <w:rPr>
          <w:rFonts w:ascii="Times New Roman" w:hAnsi="Times New Roman"/>
          <w:b/>
          <w:sz w:val="24"/>
          <w:szCs w:val="24"/>
        </w:rPr>
        <w:t>Основные образовательные идеи: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Природа, вовлечённая в хозяйственную деятельность человека, называется географической средой. </w:t>
      </w:r>
    </w:p>
    <w:p w:rsidR="00CA7E6F" w:rsidRPr="00CA7E6F" w:rsidRDefault="00CA7E6F" w:rsidP="00CD6E93">
      <w:pPr>
        <w:widowControl w:val="0"/>
        <w:numPr>
          <w:ilvl w:val="0"/>
          <w:numId w:val="2"/>
        </w:numPr>
        <w:tabs>
          <w:tab w:val="clear" w:pos="0"/>
          <w:tab w:val="num" w:pos="360"/>
          <w:tab w:val="left" w:pos="709"/>
        </w:tabs>
        <w:suppressAutoHyphens/>
        <w:snapToGrid w:val="0"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lastRenderedPageBreak/>
        <w:t xml:space="preserve">Изменение природной среды в результате хозяйственной деятельности человека стало причиной появления экологических проблем. 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CA7E6F">
        <w:rPr>
          <w:rFonts w:ascii="Times New Roman" w:hAnsi="Times New Roman"/>
          <w:b/>
          <w:bCs/>
          <w:sz w:val="24"/>
          <w:szCs w:val="24"/>
        </w:rPr>
        <w:t>Метапредметные</w:t>
      </w:r>
      <w:proofErr w:type="spellEnd"/>
      <w:r w:rsidRPr="00CA7E6F">
        <w:rPr>
          <w:rFonts w:ascii="Times New Roman" w:hAnsi="Times New Roman"/>
          <w:b/>
          <w:bCs/>
          <w:sz w:val="24"/>
          <w:szCs w:val="24"/>
        </w:rPr>
        <w:t xml:space="preserve"> умения: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ставить учебную задачу под руководством  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планировать свою деятельность под руководством учителя,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оценивать работу одноклассников,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 xml:space="preserve">выявлять причинно-следственные связи, 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определять критерии для сравнения фактов, явлений,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анализировать связи, соподчинения и зависимости компонентов,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выслушивать и объективно оценивать другого,</w:t>
      </w:r>
    </w:p>
    <w:p w:rsidR="00CA7E6F" w:rsidRPr="00CA7E6F" w:rsidRDefault="00CA7E6F" w:rsidP="00CD6E93">
      <w:pPr>
        <w:widowControl w:val="0"/>
        <w:numPr>
          <w:ilvl w:val="0"/>
          <w:numId w:val="32"/>
        </w:numPr>
        <w:tabs>
          <w:tab w:val="clear" w:pos="720"/>
          <w:tab w:val="left" w:pos="709"/>
        </w:tabs>
        <w:suppressAutoHyphens/>
        <w:spacing w:after="0" w:line="240" w:lineRule="auto"/>
        <w:ind w:left="0" w:firstLine="454"/>
        <w:rPr>
          <w:rFonts w:ascii="Times New Roman" w:hAnsi="Times New Roman"/>
          <w:sz w:val="24"/>
          <w:szCs w:val="24"/>
        </w:rPr>
      </w:pPr>
      <w:r w:rsidRPr="00CA7E6F">
        <w:rPr>
          <w:rFonts w:ascii="Times New Roman" w:hAnsi="Times New Roman"/>
          <w:sz w:val="24"/>
          <w:szCs w:val="24"/>
        </w:rPr>
        <w:t>уметь вести диалог, вырабатывая общее решение.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rPr>
          <w:rFonts w:ascii="Times New Roman" w:hAnsi="Times New Roman"/>
          <w:b/>
          <w:bCs/>
          <w:sz w:val="24"/>
          <w:szCs w:val="24"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Предметные умения: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bCs/>
          <w:i/>
          <w:sz w:val="24"/>
          <w:szCs w:val="24"/>
        </w:rPr>
      </w:pPr>
      <w:r w:rsidRPr="00CA7E6F">
        <w:rPr>
          <w:rFonts w:ascii="Times New Roman" w:hAnsi="Times New Roman"/>
          <w:bCs/>
          <w:i/>
          <w:sz w:val="24"/>
          <w:szCs w:val="24"/>
        </w:rPr>
        <w:t>Умение объяснять:</w:t>
      </w:r>
    </w:p>
    <w:p w:rsidR="00CA7E6F" w:rsidRPr="00CA7E6F" w:rsidRDefault="00CA7E6F" w:rsidP="00CD6E93">
      <w:pPr>
        <w:pStyle w:val="aa"/>
        <w:numPr>
          <w:ilvl w:val="0"/>
          <w:numId w:val="37"/>
        </w:numPr>
        <w:tabs>
          <w:tab w:val="clear" w:pos="720"/>
          <w:tab w:val="left" w:pos="709"/>
        </w:tabs>
        <w:suppressAutoHyphens w:val="0"/>
        <w:ind w:left="0" w:firstLine="454"/>
        <w:contextualSpacing/>
        <w:jc w:val="both"/>
        <w:rPr>
          <w:bCs/>
        </w:rPr>
      </w:pPr>
      <w:r w:rsidRPr="00CA7E6F">
        <w:rPr>
          <w:bCs/>
        </w:rPr>
        <w:t>особенности взаимодействия природы и человека;</w:t>
      </w:r>
    </w:p>
    <w:p w:rsidR="00CA7E6F" w:rsidRPr="00CA7E6F" w:rsidRDefault="00CA7E6F" w:rsidP="00CD6E93">
      <w:pPr>
        <w:pStyle w:val="aa"/>
        <w:numPr>
          <w:ilvl w:val="0"/>
          <w:numId w:val="37"/>
        </w:numPr>
        <w:tabs>
          <w:tab w:val="clear" w:pos="720"/>
          <w:tab w:val="left" w:pos="709"/>
        </w:tabs>
        <w:suppressAutoHyphens w:val="0"/>
        <w:ind w:left="0" w:firstLine="454"/>
        <w:contextualSpacing/>
        <w:jc w:val="both"/>
        <w:rPr>
          <w:bCs/>
        </w:rPr>
      </w:pPr>
      <w:r w:rsidRPr="00CA7E6F">
        <w:rPr>
          <w:bCs/>
        </w:rPr>
        <w:t>особенности влияния хозяйственной деятельности человека на оболочки Земли;</w:t>
      </w:r>
    </w:p>
    <w:p w:rsidR="00CA7E6F" w:rsidRPr="00CA7E6F" w:rsidRDefault="00CA7E6F" w:rsidP="00CD6E93">
      <w:pPr>
        <w:pStyle w:val="aa"/>
        <w:numPr>
          <w:ilvl w:val="0"/>
          <w:numId w:val="37"/>
        </w:numPr>
        <w:tabs>
          <w:tab w:val="clear" w:pos="720"/>
          <w:tab w:val="left" w:pos="709"/>
        </w:tabs>
        <w:suppressAutoHyphens w:val="0"/>
        <w:ind w:left="0" w:firstLine="454"/>
        <w:contextualSpacing/>
        <w:jc w:val="both"/>
        <w:rPr>
          <w:bCs/>
        </w:rPr>
      </w:pPr>
      <w:r w:rsidRPr="00CA7E6F">
        <w:rPr>
          <w:bCs/>
        </w:rPr>
        <w:t>следствия влияния хозяйственной деятельности человека на оболочки Земли.</w:t>
      </w: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bCs/>
          <w:i/>
          <w:sz w:val="24"/>
          <w:szCs w:val="24"/>
        </w:rPr>
      </w:pPr>
      <w:r w:rsidRPr="00CA7E6F">
        <w:rPr>
          <w:rFonts w:ascii="Times New Roman" w:hAnsi="Times New Roman"/>
          <w:bCs/>
          <w:i/>
          <w:sz w:val="24"/>
          <w:szCs w:val="24"/>
        </w:rPr>
        <w:t>Умение определять:</w:t>
      </w:r>
    </w:p>
    <w:p w:rsidR="00CA7E6F" w:rsidRPr="00CA7E6F" w:rsidRDefault="00CA7E6F" w:rsidP="00CD6E93">
      <w:pPr>
        <w:pStyle w:val="aa"/>
        <w:numPr>
          <w:ilvl w:val="0"/>
          <w:numId w:val="38"/>
        </w:numPr>
        <w:tabs>
          <w:tab w:val="clear" w:pos="720"/>
          <w:tab w:val="left" w:pos="709"/>
        </w:tabs>
        <w:suppressAutoHyphens w:val="0"/>
        <w:ind w:left="0" w:firstLine="454"/>
        <w:contextualSpacing/>
        <w:jc w:val="both"/>
        <w:rPr>
          <w:bCs/>
        </w:rPr>
      </w:pPr>
      <w:r w:rsidRPr="00CA7E6F">
        <w:rPr>
          <w:bCs/>
        </w:rPr>
        <w:t>центры происхождения культурных растений;</w:t>
      </w:r>
    </w:p>
    <w:p w:rsidR="00CA7E6F" w:rsidRPr="00CA7E6F" w:rsidRDefault="00CA7E6F" w:rsidP="00CD6E93">
      <w:pPr>
        <w:pStyle w:val="aa"/>
        <w:numPr>
          <w:ilvl w:val="0"/>
          <w:numId w:val="38"/>
        </w:numPr>
        <w:tabs>
          <w:tab w:val="clear" w:pos="720"/>
          <w:tab w:val="left" w:pos="709"/>
        </w:tabs>
        <w:suppressAutoHyphens w:val="0"/>
        <w:ind w:left="0" w:firstLine="454"/>
        <w:contextualSpacing/>
        <w:jc w:val="both"/>
        <w:rPr>
          <w:bCs/>
        </w:rPr>
      </w:pPr>
      <w:r w:rsidRPr="00CA7E6F">
        <w:rPr>
          <w:bCs/>
        </w:rPr>
        <w:t>местоположение территорий с наибольшей степенью концентрации хозяйственной деятельности человека.</w:t>
      </w:r>
    </w:p>
    <w:p w:rsidR="00CA7E6F" w:rsidRPr="00CA7E6F" w:rsidRDefault="00CA7E6F" w:rsidP="00CD6E93">
      <w:pPr>
        <w:pStyle w:val="aa"/>
        <w:tabs>
          <w:tab w:val="left" w:pos="709"/>
        </w:tabs>
        <w:ind w:left="0" w:firstLine="454"/>
        <w:jc w:val="both"/>
        <w:rPr>
          <w:bCs/>
        </w:rPr>
      </w:pPr>
    </w:p>
    <w:p w:rsidR="00CA7E6F" w:rsidRPr="00CA7E6F" w:rsidRDefault="00CA7E6F" w:rsidP="00CD6E93">
      <w:pPr>
        <w:tabs>
          <w:tab w:val="left" w:pos="709"/>
        </w:tabs>
        <w:spacing w:after="0" w:line="240" w:lineRule="auto"/>
        <w:ind w:firstLine="454"/>
        <w:jc w:val="both"/>
        <w:rPr>
          <w:rFonts w:ascii="Times New Roman" w:hAnsi="Times New Roman"/>
          <w:b/>
          <w:bCs/>
          <w:sz w:val="24"/>
          <w:szCs w:val="24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 xml:space="preserve">Практическая работа: </w:t>
      </w:r>
    </w:p>
    <w:p w:rsidR="00CA7E6F" w:rsidRPr="00CA7E6F" w:rsidRDefault="00CA7E6F" w:rsidP="00CD6E93">
      <w:pPr>
        <w:pStyle w:val="aa"/>
        <w:widowControl w:val="0"/>
        <w:numPr>
          <w:ilvl w:val="0"/>
          <w:numId w:val="39"/>
        </w:numPr>
        <w:tabs>
          <w:tab w:val="left" w:pos="709"/>
        </w:tabs>
        <w:ind w:left="0" w:firstLine="454"/>
        <w:contextualSpacing/>
        <w:jc w:val="both"/>
        <w:rPr>
          <w:bCs/>
        </w:rPr>
      </w:pPr>
      <w:r w:rsidRPr="00CA7E6F">
        <w:t>Изучение правил поведения человека в окружающей среде, мер защиты от катастрофических явлений природного характера.</w:t>
      </w:r>
    </w:p>
    <w:p w:rsidR="00CA7E6F" w:rsidRPr="00CA7E6F" w:rsidRDefault="00CA7E6F" w:rsidP="00CD6E93">
      <w:pPr>
        <w:widowControl w:val="0"/>
        <w:tabs>
          <w:tab w:val="left" w:pos="709"/>
        </w:tabs>
        <w:suppressAutoHyphens/>
        <w:spacing w:after="0" w:line="240" w:lineRule="auto"/>
        <w:ind w:firstLine="454"/>
        <w:jc w:val="both"/>
        <w:rPr>
          <w:rFonts w:ascii="Times New Roman" w:hAnsi="Times New Roman"/>
          <w:bCs/>
          <w:sz w:val="24"/>
          <w:szCs w:val="24"/>
        </w:rPr>
      </w:pPr>
    </w:p>
    <w:p w:rsidR="00CA7E6F" w:rsidRPr="0003752D" w:rsidRDefault="00CA7E6F" w:rsidP="00CD6E93">
      <w:pPr>
        <w:widowControl w:val="0"/>
        <w:tabs>
          <w:tab w:val="left" w:pos="709"/>
        </w:tabs>
        <w:suppressAutoHyphens/>
        <w:spacing w:after="0" w:line="240" w:lineRule="auto"/>
        <w:ind w:firstLine="454"/>
        <w:jc w:val="both"/>
        <w:rPr>
          <w:rFonts w:ascii="Times New Roman" w:hAnsi="Times New Roman"/>
          <w:b/>
          <w:bCs/>
          <w:sz w:val="28"/>
          <w:szCs w:val="28"/>
        </w:rPr>
      </w:pPr>
      <w:r w:rsidRPr="00CA7E6F">
        <w:rPr>
          <w:rFonts w:ascii="Times New Roman" w:hAnsi="Times New Roman"/>
          <w:b/>
          <w:bCs/>
          <w:sz w:val="24"/>
          <w:szCs w:val="24"/>
        </w:rPr>
        <w:t>Резерв времени – 2 часа</w:t>
      </w:r>
    </w:p>
    <w:p w:rsidR="00CA7E6F" w:rsidRPr="0003752D" w:rsidRDefault="00CA7E6F" w:rsidP="00CD6E93">
      <w:pPr>
        <w:tabs>
          <w:tab w:val="left" w:pos="0"/>
          <w:tab w:val="left" w:pos="709"/>
        </w:tabs>
        <w:snapToGrid w:val="0"/>
        <w:spacing w:after="0" w:line="240" w:lineRule="auto"/>
        <w:ind w:firstLine="454"/>
        <w:jc w:val="both"/>
        <w:rPr>
          <w:rFonts w:ascii="Times New Roman" w:hAnsi="Times New Roman"/>
          <w:bCs/>
          <w:sz w:val="28"/>
          <w:szCs w:val="28"/>
        </w:rPr>
      </w:pPr>
    </w:p>
    <w:p w:rsidR="00014A43" w:rsidRPr="00AE35C4" w:rsidRDefault="00014A43" w:rsidP="00CD6E93">
      <w:pPr>
        <w:spacing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014A43" w:rsidRPr="00AE35C4" w:rsidRDefault="00014A43" w:rsidP="00CD6E93">
      <w:pPr>
        <w:pStyle w:val="a3"/>
        <w:ind w:firstLine="56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14A43" w:rsidRDefault="00014A43" w:rsidP="00CD6E93">
      <w:pPr>
        <w:pStyle w:val="a3"/>
        <w:ind w:firstLine="56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A7E6F" w:rsidRPr="00AE35C4" w:rsidRDefault="00CA7E6F" w:rsidP="00CD6E93">
      <w:pPr>
        <w:pStyle w:val="a3"/>
        <w:ind w:firstLine="567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00CD3" w:rsidRDefault="00B00CD3" w:rsidP="00CD6E93">
      <w:pPr>
        <w:pStyle w:val="a3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00CD3" w:rsidRDefault="00B00CD3" w:rsidP="00CD6E93">
      <w:pPr>
        <w:pStyle w:val="a3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14A43" w:rsidRPr="00AE35C4" w:rsidRDefault="00014A43" w:rsidP="00CD6E93">
      <w:pPr>
        <w:pStyle w:val="a3"/>
        <w:ind w:firstLine="56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E35C4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</w:t>
      </w:r>
      <w:r w:rsidR="00B00CD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ПЛАНИРОВАНИЕ 7 класс </w:t>
      </w:r>
    </w:p>
    <w:tbl>
      <w:tblPr>
        <w:tblW w:w="15970" w:type="dxa"/>
        <w:tblInd w:w="-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0"/>
        <w:gridCol w:w="1560"/>
        <w:gridCol w:w="140"/>
        <w:gridCol w:w="1610"/>
        <w:gridCol w:w="233"/>
        <w:gridCol w:w="1979"/>
        <w:gridCol w:w="2368"/>
        <w:gridCol w:w="2981"/>
        <w:gridCol w:w="2452"/>
        <w:gridCol w:w="993"/>
        <w:gridCol w:w="1134"/>
      </w:tblGrid>
      <w:tr w:rsidR="00D56CE7" w:rsidRPr="00AE35C4" w:rsidTr="00D56CE7">
        <w:trPr>
          <w:trHeight w:val="420"/>
        </w:trPr>
        <w:tc>
          <w:tcPr>
            <w:tcW w:w="520" w:type="dxa"/>
            <w:vMerge w:val="restart"/>
          </w:tcPr>
          <w:p w:rsidR="00D56CE7" w:rsidRPr="00AE35C4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 урока</w:t>
            </w:r>
          </w:p>
        </w:tc>
        <w:tc>
          <w:tcPr>
            <w:tcW w:w="1560" w:type="dxa"/>
            <w:vMerge w:val="restart"/>
          </w:tcPr>
          <w:p w:rsidR="00D56CE7" w:rsidRPr="00AE35C4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1750" w:type="dxa"/>
            <w:gridSpan w:val="2"/>
            <w:vMerge w:val="restart"/>
          </w:tcPr>
          <w:p w:rsidR="00D56CE7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B070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Элементы</w:t>
            </w:r>
          </w:p>
          <w:p w:rsidR="00D56CE7" w:rsidRPr="007B0705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содержания</w:t>
            </w:r>
          </w:p>
        </w:tc>
        <w:tc>
          <w:tcPr>
            <w:tcW w:w="7561" w:type="dxa"/>
            <w:gridSpan w:val="4"/>
          </w:tcPr>
          <w:p w:rsidR="00D56CE7" w:rsidRPr="00AE35C4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Планируемый</w:t>
            </w:r>
            <w:r w:rsidRPr="00AE35C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результат</w:t>
            </w:r>
            <w:r w:rsidRPr="00AE35C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52" w:type="dxa"/>
            <w:vMerge w:val="restart"/>
          </w:tcPr>
          <w:p w:rsidR="00D56CE7" w:rsidRPr="00AE35C4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Характеристика деятельности учащегося или виды учебной деятельности</w:t>
            </w:r>
          </w:p>
        </w:tc>
        <w:tc>
          <w:tcPr>
            <w:tcW w:w="2127" w:type="dxa"/>
            <w:gridSpan w:val="2"/>
            <w:vMerge w:val="restart"/>
          </w:tcPr>
          <w:p w:rsidR="00D56CE7" w:rsidRPr="00AE35C4" w:rsidRDefault="00B00CD3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D56CE7" w:rsidRPr="00AE35C4" w:rsidTr="00D56CE7">
        <w:trPr>
          <w:trHeight w:val="480"/>
        </w:trPr>
        <w:tc>
          <w:tcPr>
            <w:tcW w:w="520" w:type="dxa"/>
            <w:vMerge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vMerge w:val="restart"/>
          </w:tcPr>
          <w:p w:rsidR="00D56CE7" w:rsidRPr="007B0705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7B070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личностные</w:t>
            </w:r>
          </w:p>
        </w:tc>
        <w:tc>
          <w:tcPr>
            <w:tcW w:w="2368" w:type="dxa"/>
            <w:vMerge w:val="restart"/>
          </w:tcPr>
          <w:p w:rsidR="00D56CE7" w:rsidRPr="00AE35C4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предметные</w:t>
            </w:r>
          </w:p>
        </w:tc>
        <w:tc>
          <w:tcPr>
            <w:tcW w:w="2981" w:type="dxa"/>
            <w:vMerge w:val="restart"/>
          </w:tcPr>
          <w:p w:rsidR="00D56CE7" w:rsidRPr="00AE35C4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</w:t>
            </w:r>
            <w:r w:rsidRPr="00AE35C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етапредметные</w:t>
            </w:r>
            <w:proofErr w:type="spellEnd"/>
          </w:p>
        </w:tc>
        <w:tc>
          <w:tcPr>
            <w:tcW w:w="2452" w:type="dxa"/>
            <w:vMerge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2"/>
            <w:vMerge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B00CD3">
        <w:trPr>
          <w:trHeight w:val="443"/>
        </w:trPr>
        <w:tc>
          <w:tcPr>
            <w:tcW w:w="520" w:type="dxa"/>
            <w:vMerge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12" w:type="dxa"/>
            <w:gridSpan w:val="2"/>
            <w:vMerge/>
          </w:tcPr>
          <w:p w:rsidR="00D56CE7" w:rsidRPr="007B0705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  <w:vMerge/>
          </w:tcPr>
          <w:p w:rsidR="00D56CE7" w:rsidRPr="00AE35C4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981" w:type="dxa"/>
            <w:vMerge/>
          </w:tcPr>
          <w:p w:rsidR="00D56CE7" w:rsidRDefault="00D56CE7" w:rsidP="00CD6E93">
            <w:pPr>
              <w:spacing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52" w:type="dxa"/>
            <w:vMerge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56CE7" w:rsidRPr="00AE35C4" w:rsidRDefault="00B00CD3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D56CE7" w:rsidRPr="00AE35C4" w:rsidRDefault="00B00CD3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B00CD3" w:rsidRPr="00AE35C4" w:rsidTr="00B00CD3">
        <w:trPr>
          <w:trHeight w:val="387"/>
        </w:trPr>
        <w:tc>
          <w:tcPr>
            <w:tcW w:w="15970" w:type="dxa"/>
            <w:gridSpan w:val="11"/>
          </w:tcPr>
          <w:p w:rsidR="00B00CD3" w:rsidRPr="00B00CD3" w:rsidRDefault="00B00CD3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B00CD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Литосфера - подвижная твердь. (6 час).</w:t>
            </w:r>
          </w:p>
        </w:tc>
      </w:tr>
      <w:tr w:rsidR="00C8476A" w:rsidRPr="00AE35C4" w:rsidTr="0014398D">
        <w:tc>
          <w:tcPr>
            <w:tcW w:w="520" w:type="dxa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0" w:type="dxa"/>
            <w:gridSpan w:val="2"/>
          </w:tcPr>
          <w:p w:rsidR="00C8476A" w:rsidRPr="00AE35C4" w:rsidRDefault="00C8476A" w:rsidP="00CD6E93">
            <w:pPr>
              <w:pStyle w:val="11"/>
              <w:rPr>
                <w:b/>
                <w:color w:val="000000"/>
              </w:rPr>
            </w:pPr>
            <w:r w:rsidRPr="00AE35C4">
              <w:rPr>
                <w:rFonts w:eastAsia="SchoolBookC"/>
                <w:color w:val="000000"/>
              </w:rPr>
              <w:t>Суша в океане</w:t>
            </w:r>
          </w:p>
        </w:tc>
        <w:tc>
          <w:tcPr>
            <w:tcW w:w="1843" w:type="dxa"/>
            <w:gridSpan w:val="2"/>
          </w:tcPr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том, что такое материк.</w:t>
            </w:r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Чем материк отличается от части света.</w:t>
            </w:r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Что такое остров.</w:t>
            </w:r>
          </w:p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Какими бывают острова по происхождению.</w:t>
            </w:r>
          </w:p>
        </w:tc>
        <w:tc>
          <w:tcPr>
            <w:tcW w:w="1979" w:type="dxa"/>
            <w:vMerge w:val="restart"/>
          </w:tcPr>
          <w:p w:rsidR="00C8476A" w:rsidRPr="00AE35C4" w:rsidRDefault="00C8476A" w:rsidP="00C8476A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</w:t>
            </w:r>
            <w:r w:rsidR="007707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природе и обществе, основы ЗОЖ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Давать определение понятиям: материк, часть света, классифицировать острова по происхождению</w:t>
            </w:r>
          </w:p>
        </w:tc>
        <w:tc>
          <w:tcPr>
            <w:tcW w:w="2981" w:type="dxa"/>
          </w:tcPr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8476A" w:rsidRPr="00AE35C4" w:rsidTr="0014398D">
        <w:tc>
          <w:tcPr>
            <w:tcW w:w="520" w:type="dxa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0" w:type="dxa"/>
            <w:gridSpan w:val="2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Геологическое время</w:t>
            </w:r>
          </w:p>
        </w:tc>
        <w:tc>
          <w:tcPr>
            <w:tcW w:w="1843" w:type="dxa"/>
            <w:gridSpan w:val="2"/>
          </w:tcPr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геологическом летоисчислении; умении работать с геохронологической таблицей</w:t>
            </w:r>
          </w:p>
        </w:tc>
        <w:tc>
          <w:tcPr>
            <w:tcW w:w="1979" w:type="dxa"/>
            <w:vMerge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b/>
                <w:sz w:val="24"/>
                <w:szCs w:val="24"/>
              </w:rPr>
              <w:t>Называть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 xml:space="preserve">: отличия Земли от других планет. Давать определение понятиям: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геология, горная порода. Классифицировать виды горных пород. Определять </w:t>
            </w:r>
          </w:p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горные породы по происхождению</w:t>
            </w:r>
          </w:p>
        </w:tc>
        <w:tc>
          <w:tcPr>
            <w:tcW w:w="2981" w:type="dxa"/>
          </w:tcPr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Установление закономерностей размещения крупных равнин и горных систем в зависимости от возраста и особенностей строения земной коры.</w:t>
            </w:r>
          </w:p>
        </w:tc>
        <w:tc>
          <w:tcPr>
            <w:tcW w:w="993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8476A" w:rsidRPr="00AE35C4" w:rsidTr="0014398D">
        <w:tc>
          <w:tcPr>
            <w:tcW w:w="520" w:type="dxa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0" w:type="dxa"/>
            <w:gridSpan w:val="2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Строение земной коры</w:t>
            </w:r>
          </w:p>
        </w:tc>
        <w:tc>
          <w:tcPr>
            <w:tcW w:w="1843" w:type="dxa"/>
            <w:gridSpan w:val="2"/>
          </w:tcPr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 строении земной коры под океанами и материками</w:t>
            </w:r>
          </w:p>
        </w:tc>
        <w:tc>
          <w:tcPr>
            <w:tcW w:w="1979" w:type="dxa"/>
            <w:vMerge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Определят отличия разных типов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земной коры.</w:t>
            </w:r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Расскажут об  образовании современных материков.</w:t>
            </w:r>
          </w:p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Проанализируют  гипотезу дрейфа материков и приведут примеры фактов, подтверждающих её </w:t>
            </w:r>
          </w:p>
        </w:tc>
        <w:tc>
          <w:tcPr>
            <w:tcW w:w="2981" w:type="dxa"/>
          </w:tcPr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разнообразными тематическими картами; организовывать информацию;</w:t>
            </w:r>
          </w:p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Анализ взаимодействия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внутренних и внешних рельефообразующих процессов.</w:t>
            </w:r>
          </w:p>
        </w:tc>
        <w:tc>
          <w:tcPr>
            <w:tcW w:w="993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8476A" w:rsidRPr="00AE35C4" w:rsidTr="0014398D">
        <w:tc>
          <w:tcPr>
            <w:tcW w:w="520" w:type="dxa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700" w:type="dxa"/>
            <w:gridSpan w:val="2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Литосферные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плиты и современный рельеф</w:t>
            </w:r>
          </w:p>
        </w:tc>
        <w:tc>
          <w:tcPr>
            <w:tcW w:w="1843" w:type="dxa"/>
            <w:gridSpan w:val="2"/>
          </w:tcPr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</w:t>
            </w:r>
            <w:proofErr w:type="spellStart"/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литосферных</w:t>
            </w:r>
            <w:proofErr w:type="spellEnd"/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плитах, закономерностях размещения крупных форм рельефа; умений работать с геологической и физической картами </w:t>
            </w:r>
          </w:p>
        </w:tc>
        <w:tc>
          <w:tcPr>
            <w:tcW w:w="1979" w:type="dxa"/>
            <w:vMerge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Определят в каких видах движения участвуют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литосферные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плиты.</w:t>
            </w:r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Выявят  следствие движения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литосферных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плит.</w:t>
            </w:r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Установят соответствие форм рельефа разным участкам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литосферных</w:t>
            </w:r>
            <w:proofErr w:type="spellEnd"/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плит.</w:t>
            </w:r>
          </w:p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Спрогнозируют как движение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литосферных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плит влияет на жизнь людей.</w:t>
            </w:r>
          </w:p>
        </w:tc>
        <w:tc>
          <w:tcPr>
            <w:tcW w:w="2981" w:type="dxa"/>
          </w:tcPr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ind w:left="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>Составление картосхемы «</w:t>
            </w:r>
            <w:proofErr w:type="spellStart"/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>Литосферные</w:t>
            </w:r>
            <w:proofErr w:type="spellEnd"/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 xml:space="preserve"> плиты», прогноз размещения материков и океанов в будущем.</w:t>
            </w:r>
          </w:p>
        </w:tc>
        <w:tc>
          <w:tcPr>
            <w:tcW w:w="993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Платформы и равнины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типах тектонических структур: платформах и соответствующих им формах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рельефа: равнинах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Дадут определение понятию:  тектоника.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 какую карту называют тектонической.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Выскажут предположение, что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такое материковая платформа.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 по картам возраст возникновения платформ.</w:t>
            </w:r>
          </w:p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Найдут соответствие  форм рельефа приуроченных к материковым платформам.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сравнивать, устанавливать причинно-следственные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связи, анализировать и синтезировать информацию.</w:t>
            </w:r>
          </w:p>
        </w:tc>
        <w:tc>
          <w:tcPr>
            <w:tcW w:w="2452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Нанесение на контурную карту крупнейших  равнин Земли</w:t>
            </w: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Складчатые пояса и горы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складчатых поясах и соответствующих им формам рельефа - горам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Дадут определение понятиям: горы,  складчатая область. Определят какие формы рельефа приурочены к складчатым областям.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Классифицируют  виды гор.</w:t>
            </w:r>
          </w:p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Нанесение на контурную карту крупнейших  гор Земли</w:t>
            </w: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4398D" w:rsidRPr="00AE35C4" w:rsidTr="00737778">
        <w:tc>
          <w:tcPr>
            <w:tcW w:w="15970" w:type="dxa"/>
            <w:gridSpan w:val="11"/>
          </w:tcPr>
          <w:p w:rsidR="0014398D" w:rsidRPr="0014398D" w:rsidRDefault="0014398D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2. Атмосфера – мастерская климата. (3 час)</w:t>
            </w:r>
          </w:p>
        </w:tc>
      </w:tr>
      <w:tr w:rsidR="00C8476A" w:rsidRPr="00AE35C4" w:rsidTr="0014398D">
        <w:tc>
          <w:tcPr>
            <w:tcW w:w="520" w:type="dxa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0" w:type="dxa"/>
            <w:gridSpan w:val="2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Пояса планеты</w:t>
            </w:r>
          </w:p>
        </w:tc>
        <w:tc>
          <w:tcPr>
            <w:tcW w:w="1843" w:type="dxa"/>
            <w:gridSpan w:val="2"/>
          </w:tcPr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поясах освещенности, увлажнения и атмосферного давления  планеты; умений работать с климатической и физической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картой России.</w:t>
            </w:r>
          </w:p>
        </w:tc>
        <w:tc>
          <w:tcPr>
            <w:tcW w:w="1979" w:type="dxa"/>
            <w:vMerge w:val="restart"/>
          </w:tcPr>
          <w:p w:rsidR="00C8476A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Дадут определение понятиям: пояса освещённости, пояса увлажнения, пояса атмосферного давления.</w:t>
            </w:r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Выявят закономерности распределения поясов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освещенности, увлажнения и атмосферного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давления  по поверхности Земли</w:t>
            </w:r>
          </w:p>
        </w:tc>
        <w:tc>
          <w:tcPr>
            <w:tcW w:w="2981" w:type="dxa"/>
          </w:tcPr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Называть и показывать климатические пояса. Составлять схему распределения  поясов освещенности и атмосферного давления.</w:t>
            </w:r>
          </w:p>
        </w:tc>
        <w:tc>
          <w:tcPr>
            <w:tcW w:w="993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8476A" w:rsidRPr="00AE35C4" w:rsidTr="0014398D">
        <w:tc>
          <w:tcPr>
            <w:tcW w:w="520" w:type="dxa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8</w:t>
            </w:r>
          </w:p>
        </w:tc>
        <w:tc>
          <w:tcPr>
            <w:tcW w:w="1700" w:type="dxa"/>
            <w:gridSpan w:val="2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Воздушные массы и климатические пояса</w:t>
            </w:r>
          </w:p>
        </w:tc>
        <w:tc>
          <w:tcPr>
            <w:tcW w:w="1843" w:type="dxa"/>
            <w:gridSpan w:val="2"/>
          </w:tcPr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типах воздушных масс и их свойствах; умений работать с климатической и физической картой </w:t>
            </w:r>
          </w:p>
        </w:tc>
        <w:tc>
          <w:tcPr>
            <w:tcW w:w="1979" w:type="dxa"/>
            <w:vMerge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Дадут определение понятиям  воздушная масса, климатический пояс, 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климатограмма</w:t>
            </w:r>
            <w:proofErr w:type="spellEnd"/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Определят типы воздушных масс и их характерные особенности </w:t>
            </w:r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распределении климатических поясов и об их отличительных чертах.</w:t>
            </w:r>
          </w:p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Выявят какие климатические параметры определяются по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климатограмме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81" w:type="dxa"/>
          </w:tcPr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таблицы «Характеристика типов воздушных масс». Анализ карты климатических поясов и областей Земли.</w:t>
            </w:r>
          </w:p>
        </w:tc>
        <w:tc>
          <w:tcPr>
            <w:tcW w:w="993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Климатообразующие факторы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климате Земли и климатообразующих факторах умений работать с климатической и физической картой 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Дадут определение понятиям:  климат, климатообразующие факторы.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Охарактеризуюют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каждый из климатообразующих факторов. Определят тип климата по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климатограммам</w:t>
            </w:r>
            <w:proofErr w:type="spellEnd"/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>Определение главных показателей климата различных регионов планеты по климатической карте мира.</w:t>
            </w:r>
          </w:p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 xml:space="preserve">Определение типов климата по предложенным </w:t>
            </w:r>
            <w:proofErr w:type="spellStart"/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>климатограммам</w:t>
            </w:r>
            <w:proofErr w:type="spellEnd"/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06026" w:rsidRPr="00AE35C4" w:rsidTr="00737778">
        <w:tc>
          <w:tcPr>
            <w:tcW w:w="15970" w:type="dxa"/>
            <w:gridSpan w:val="11"/>
          </w:tcPr>
          <w:p w:rsidR="00D06026" w:rsidRPr="00D06026" w:rsidRDefault="00D06026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3. Мировой океан - синяя бездна. (4 час.)</w:t>
            </w:r>
          </w:p>
        </w:tc>
      </w:tr>
      <w:tr w:rsidR="00C8476A" w:rsidRPr="00AE35C4" w:rsidTr="0014398D">
        <w:tc>
          <w:tcPr>
            <w:tcW w:w="520" w:type="dxa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0" w:type="dxa"/>
            <w:gridSpan w:val="2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Мировой океан и его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части</w:t>
            </w:r>
          </w:p>
        </w:tc>
        <w:tc>
          <w:tcPr>
            <w:tcW w:w="1843" w:type="dxa"/>
            <w:gridSpan w:val="2"/>
          </w:tcPr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Формирование представлений о Мировом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океане, морях, заливах и проливах; умений работать с физической картой </w:t>
            </w:r>
          </w:p>
        </w:tc>
        <w:tc>
          <w:tcPr>
            <w:tcW w:w="1979" w:type="dxa"/>
            <w:vMerge w:val="restart"/>
          </w:tcPr>
          <w:p w:rsidR="00C8476A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Знать основные принципы и правила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Назовут рекорды Мирового океана.</w:t>
            </w:r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Перечислят и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покажут на карте крупнейшие части Мирового океана.</w:t>
            </w:r>
          </w:p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Выявят закономерность  распределения глубин в Мировом океане.</w:t>
            </w:r>
          </w:p>
        </w:tc>
        <w:tc>
          <w:tcPr>
            <w:tcW w:w="2981" w:type="dxa"/>
          </w:tcPr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тематическими картами; организовывать информацию;</w:t>
            </w:r>
          </w:p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Обозначение на контурной карте:</w:t>
            </w:r>
            <w:r w:rsidRPr="00AE35C4"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  <w:t xml:space="preserve"> Тихий океан, </w:t>
            </w:r>
            <w:r w:rsidRPr="00AE35C4"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  <w:lastRenderedPageBreak/>
              <w:t>Атлантический океан, Индийский океан,</w:t>
            </w:r>
          </w:p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  <w:t>Северный Ледовитый океан, моря и заливы.</w:t>
            </w:r>
          </w:p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  <w:t>Выполнение исследовательской работы «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Можно ли выделить большее количество океанов в составе Мирового океана?»</w:t>
            </w:r>
          </w:p>
        </w:tc>
        <w:tc>
          <w:tcPr>
            <w:tcW w:w="993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8476A" w:rsidRPr="00AE35C4" w:rsidTr="0014398D">
        <w:tc>
          <w:tcPr>
            <w:tcW w:w="520" w:type="dxa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1700" w:type="dxa"/>
            <w:gridSpan w:val="2"/>
          </w:tcPr>
          <w:p w:rsidR="00C8476A" w:rsidRPr="00AE35C4" w:rsidRDefault="00C8476A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Движение вод Мирового океана</w:t>
            </w:r>
          </w:p>
        </w:tc>
        <w:tc>
          <w:tcPr>
            <w:tcW w:w="1843" w:type="dxa"/>
            <w:gridSpan w:val="2"/>
          </w:tcPr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движении воды в Мировом океане, видах волн; умений работать с физической картой </w:t>
            </w:r>
          </w:p>
        </w:tc>
        <w:tc>
          <w:tcPr>
            <w:tcW w:w="1979" w:type="dxa"/>
            <w:vMerge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Дадут определение понятиям  волна, океаническое течение.</w:t>
            </w:r>
          </w:p>
          <w:p w:rsidR="00C8476A" w:rsidRPr="00AE35C4" w:rsidRDefault="00C8476A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Классифицируют виды волн, виды течений.</w:t>
            </w:r>
          </w:p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  причины движения вод в океане.</w:t>
            </w:r>
          </w:p>
          <w:p w:rsidR="00C8476A" w:rsidRPr="00AE35C4" w:rsidRDefault="00C8476A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Покажут на карте теплые и холодные течения</w:t>
            </w:r>
          </w:p>
        </w:tc>
        <w:tc>
          <w:tcPr>
            <w:tcW w:w="2981" w:type="dxa"/>
          </w:tcPr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C8476A" w:rsidRPr="00AE35C4" w:rsidRDefault="00C8476A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C8476A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схемы «Виды волн».</w:t>
            </w:r>
          </w:p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Обозначение  течений в контурных картах.</w:t>
            </w:r>
          </w:p>
        </w:tc>
        <w:tc>
          <w:tcPr>
            <w:tcW w:w="993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C8476A" w:rsidRPr="00AE35C4" w:rsidRDefault="00C8476A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Жизнь в океане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pStyle w:val="a6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pStyle w:val="a6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Расскажут, почему океан называют «колыбелью жизни».</w:t>
            </w:r>
          </w:p>
          <w:p w:rsidR="00D56CE7" w:rsidRPr="00AE35C4" w:rsidRDefault="00D56CE7" w:rsidP="00CD6E93">
            <w:pPr>
              <w:pStyle w:val="a6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Классифицируют организмы, обитающие в Мировом</w:t>
            </w:r>
          </w:p>
          <w:p w:rsidR="00D56CE7" w:rsidRPr="00AE35C4" w:rsidRDefault="00D56CE7" w:rsidP="00CD6E93">
            <w:pPr>
              <w:pStyle w:val="a6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океане.</w:t>
            </w:r>
          </w:p>
          <w:p w:rsidR="00D56CE7" w:rsidRPr="00AE35C4" w:rsidRDefault="00D56CE7" w:rsidP="00CD6E93">
            <w:pPr>
              <w:pStyle w:val="a6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Сделают вывод об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особенностях распространения живых организмов в Мировом океане,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овлиянии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Мирового океана на природу Земли</w:t>
            </w:r>
            <w:r w:rsidR="00D0602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сравнивать, устанавливать причинно-следственные связи, анализировать и синтезировать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информацию.</w:t>
            </w:r>
          </w:p>
        </w:tc>
        <w:tc>
          <w:tcPr>
            <w:tcW w:w="2452" w:type="dxa"/>
          </w:tcPr>
          <w:p w:rsidR="00D56CE7" w:rsidRPr="00AE35C4" w:rsidRDefault="00D06026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Анализ закономерностей распределения живых организмов в океане.</w:t>
            </w: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Особенности отдельных океанов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об особенностях природы океанов Земли; умений работать с физической картой</w:t>
            </w:r>
          </w:p>
        </w:tc>
        <w:tc>
          <w:tcPr>
            <w:tcW w:w="1979" w:type="dxa"/>
          </w:tcPr>
          <w:p w:rsidR="00D56CE7" w:rsidRPr="00AE35C4" w:rsidRDefault="007707C4" w:rsidP="00CD6E93">
            <w:pPr>
              <w:pStyle w:val="a6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D56CE7" w:rsidRPr="00AE35C4" w:rsidRDefault="00D06026" w:rsidP="00CD6E93">
            <w:pPr>
              <w:pStyle w:val="a6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D56CE7" w:rsidRPr="00AE35C4">
              <w:rPr>
                <w:rFonts w:ascii="Times New Roman" w:hAnsi="Times New Roman"/>
                <w:sz w:val="24"/>
                <w:szCs w:val="24"/>
              </w:rPr>
              <w:t>азывать и показывать океаны, моря, заливы, проливы, течения, ресурсы океа</w:t>
            </w:r>
            <w:r w:rsidR="00D56CE7" w:rsidRPr="00AE35C4">
              <w:rPr>
                <w:rFonts w:ascii="Times New Roman" w:hAnsi="Times New Roman"/>
                <w:sz w:val="24"/>
                <w:szCs w:val="24"/>
              </w:rPr>
              <w:softHyphen/>
              <w:t>на и их использование, меры по охране вод океана, приводить примеры антропогенных изменений природы океа</w:t>
            </w:r>
            <w:r w:rsidR="00D56CE7" w:rsidRPr="00AE35C4">
              <w:rPr>
                <w:rFonts w:ascii="Times New Roman" w:hAnsi="Times New Roman"/>
                <w:sz w:val="24"/>
                <w:szCs w:val="24"/>
              </w:rPr>
              <w:softHyphen/>
              <w:t>на в результате хозяйственной деятельности челове</w:t>
            </w:r>
            <w:r w:rsidR="00D56CE7" w:rsidRPr="00AE35C4">
              <w:rPr>
                <w:rFonts w:ascii="Times New Roman" w:hAnsi="Times New Roman"/>
                <w:sz w:val="24"/>
                <w:szCs w:val="24"/>
              </w:rPr>
              <w:softHyphen/>
              <w:t>ка, примеры взаимодействия с атмосфе</w:t>
            </w:r>
            <w:r w:rsidR="00D56CE7" w:rsidRPr="00AE35C4">
              <w:rPr>
                <w:rFonts w:ascii="Times New Roman" w:hAnsi="Times New Roman"/>
                <w:sz w:val="24"/>
                <w:szCs w:val="24"/>
              </w:rPr>
              <w:softHyphen/>
              <w:t>рой и сушей; объяснять роль океана в жизни Земли, свойства вод, образование течений, различия свойств водных масс океана, различия в природе отдельных частей Мирового океана.</w:t>
            </w:r>
          </w:p>
          <w:p w:rsidR="00D56CE7" w:rsidRPr="00AE35C4" w:rsidRDefault="00D56CE7" w:rsidP="00CD6E93">
            <w:pPr>
              <w:pStyle w:val="a6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pacing w:val="-3"/>
                <w:sz w:val="24"/>
                <w:szCs w:val="24"/>
              </w:rPr>
              <w:t>Объяснять по картам особенности гео</w:t>
            </w:r>
            <w:r w:rsidRPr="00AE35C4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графического    положения   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океанов. </w:t>
            </w:r>
            <w:r w:rsidRPr="00AE35C4">
              <w:rPr>
                <w:rFonts w:ascii="Times New Roman" w:hAnsi="Times New Roman"/>
                <w:spacing w:val="-5"/>
                <w:sz w:val="24"/>
                <w:szCs w:val="24"/>
              </w:rPr>
              <w:t>Устанавливать по картам систему тече</w:t>
            </w:r>
            <w:r w:rsidRPr="00AE35C4">
              <w:rPr>
                <w:rFonts w:ascii="Times New Roman" w:hAnsi="Times New Roman"/>
                <w:spacing w:val="-5"/>
                <w:sz w:val="24"/>
                <w:szCs w:val="24"/>
              </w:rPr>
              <w:softHyphen/>
            </w:r>
            <w:r w:rsidRPr="00AE35C4">
              <w:rPr>
                <w:rFonts w:ascii="Times New Roman" w:hAnsi="Times New Roman"/>
                <w:sz w:val="24"/>
                <w:szCs w:val="24"/>
              </w:rPr>
              <w:t>ний   в  океанах,  характер  их  хозяй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</w:r>
            <w:r w:rsidRPr="00AE35C4">
              <w:rPr>
                <w:rFonts w:ascii="Times New Roman" w:hAnsi="Times New Roman"/>
                <w:spacing w:val="-3"/>
                <w:sz w:val="24"/>
                <w:szCs w:val="24"/>
              </w:rPr>
              <w:t>ственного использования. Подготавли</w:t>
            </w:r>
            <w:r w:rsidRPr="00AE35C4">
              <w:rPr>
                <w:rFonts w:ascii="Times New Roman" w:hAnsi="Times New Roman"/>
                <w:spacing w:val="-3"/>
                <w:sz w:val="24"/>
                <w:szCs w:val="24"/>
              </w:rPr>
              <w:softHyphen/>
            </w:r>
            <w:r w:rsidRPr="00AE35C4">
              <w:rPr>
                <w:rFonts w:ascii="Times New Roman" w:hAnsi="Times New Roman"/>
                <w:sz w:val="24"/>
                <w:szCs w:val="24"/>
              </w:rPr>
              <w:t>вать и обсуждать презентации об од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ном из океанов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D56CE7" w:rsidRPr="00AE35C4" w:rsidRDefault="00D56CE7" w:rsidP="00CD6E93">
            <w:pPr>
              <w:pStyle w:val="aa"/>
              <w:suppressAutoHyphens w:val="0"/>
              <w:ind w:left="0"/>
              <w:jc w:val="both"/>
            </w:pPr>
            <w:r w:rsidRPr="00AE35C4">
              <w:t>Построение профиля дна океана по одной из параллелей, обозначение основных форм рельефа дна океана.</w:t>
            </w:r>
          </w:p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06026" w:rsidRPr="00AE35C4" w:rsidTr="00737778">
        <w:tc>
          <w:tcPr>
            <w:tcW w:w="15970" w:type="dxa"/>
            <w:gridSpan w:val="11"/>
          </w:tcPr>
          <w:p w:rsidR="00D06026" w:rsidRPr="00D06026" w:rsidRDefault="00D06026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 xml:space="preserve">Тема 4. Географическая оболочка – живой механизм. </w:t>
            </w:r>
            <w:r w:rsidR="00093AB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(2 час).</w:t>
            </w: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Географическая оболочка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еографической оболочке, природном комплексе, умений работать с физической  и тематическими картами.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Давать определение понятиям: ландшафт, географическая оболочка.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Выявлять виды природных комплексов.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Делать вывод о границах географической оболочки, о взаимосвязях компонентов природы.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выявлять свойства характерные для географической оболочки.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Анализ карт природных зон. Составление прогноза «Изменение природных комплексов под воздействием природных факторов и человеческой деятельности». 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5A326B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Зональность географической оболочки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зональности географической оболочки; умений работать с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физической  и тематическими картами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Давать определение закону географической зональности,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 закономерности развития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географической оболочки,  чередовании природных зон, рассказывать об особенностях природных зон различных географических поясов.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сравнивать, устанавливать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pStyle w:val="aa"/>
              <w:numPr>
                <w:ilvl w:val="0"/>
                <w:numId w:val="2"/>
              </w:numPr>
              <w:suppressAutoHyphens w:val="0"/>
              <w:ind w:left="36" w:hanging="36"/>
              <w:jc w:val="both"/>
            </w:pPr>
            <w:r w:rsidRPr="00AE35C4">
              <w:lastRenderedPageBreak/>
              <w:t xml:space="preserve">Выявление и объяснение географической зональности природы Земли. Описание </w:t>
            </w:r>
          </w:p>
          <w:p w:rsidR="007707C4" w:rsidRPr="00AE35C4" w:rsidRDefault="007707C4" w:rsidP="00CD6E93">
            <w:pPr>
              <w:pStyle w:val="aa"/>
              <w:numPr>
                <w:ilvl w:val="0"/>
                <w:numId w:val="2"/>
              </w:numPr>
              <w:suppressAutoHyphens w:val="0"/>
              <w:ind w:left="36" w:hanging="36"/>
              <w:jc w:val="both"/>
            </w:pPr>
            <w:r w:rsidRPr="00AE35C4">
              <w:t xml:space="preserve">природных зон Земли </w:t>
            </w:r>
            <w:r w:rsidRPr="00AE35C4">
              <w:lastRenderedPageBreak/>
              <w:t xml:space="preserve">по географическим картам. Сравнение хозяйственной деятельности </w:t>
            </w:r>
          </w:p>
          <w:p w:rsidR="007707C4" w:rsidRPr="00AE35C4" w:rsidRDefault="007707C4" w:rsidP="00CD6E93">
            <w:pPr>
              <w:pStyle w:val="aa"/>
              <w:numPr>
                <w:ilvl w:val="0"/>
                <w:numId w:val="2"/>
              </w:numPr>
              <w:suppressAutoHyphens w:val="0"/>
              <w:ind w:left="36" w:hanging="36"/>
              <w:jc w:val="both"/>
            </w:pPr>
            <w:r w:rsidRPr="00AE35C4">
              <w:t>человека в разных природных зонах.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37778" w:rsidRPr="00AE35C4" w:rsidTr="00737778">
        <w:tc>
          <w:tcPr>
            <w:tcW w:w="15970" w:type="dxa"/>
            <w:gridSpan w:val="11"/>
          </w:tcPr>
          <w:p w:rsidR="00737778" w:rsidRPr="00784B61" w:rsidRDefault="00784B61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Тема 5. Человек-хозяин планеты. (4 час.)</w:t>
            </w: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Освоение Земли человеком.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заселении и освоении Земли человеком; умений работать с физической картой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Называть и показывать родину человечества.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Рассказывать о том, как человек заселял Землю.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Объяснять, что послужило предпосылками расселения человека по планете, что такое хозяйственная деятельность, чем отличается присваивающее хозяйство от производящего.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описания хозяйственной деятельности человека, учитывая особенности природы территории.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A87A07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Охрана природы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об экологических проблемах и мерах по охране природы Земли; умений работать с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физической картой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Давать определение понятию: особо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охраняемые территории; классифицировать виды особо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охраняемых территорий; объяснять, почему необходимо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охранять природу; классифицировать различные виды особо охраняемых природных территорий.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Выделять объекты природы, относящиеся к Всемирному человеческому наследию.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сравнивать, устанавливать причинно-следственные связи, анализировать и синтезировать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Нанесение на к.карту мира объектов Всемирного наследия Составление списка мер по охране природы. 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Население Земли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населении Земли; умений работать с физической и политической картами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Давать определение понятию: раса; выявлять отличительные черты человеческих рас друг от друга.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Давать определение понятию: народ; выявлять, сколько народов на Земле, делать вывод: какие религии называют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мировыми.Сколько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человек живёт на Земле.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Определять, когда начался быстрый рост численности населения, делать вывод об особенности размещения населения.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D56CE7" w:rsidRPr="00AE35C4" w:rsidRDefault="00D56CE7" w:rsidP="00CD6E93">
            <w:pPr>
              <w:pStyle w:val="aa"/>
              <w:numPr>
                <w:ilvl w:val="0"/>
                <w:numId w:val="2"/>
              </w:numPr>
              <w:suppressAutoHyphens w:val="0"/>
              <w:ind w:left="0" w:firstLine="0"/>
              <w:jc w:val="both"/>
            </w:pPr>
            <w:r w:rsidRPr="00AE35C4">
              <w:t xml:space="preserve">Определение и сравнение различий в численности, плотности и динамике населения </w:t>
            </w:r>
          </w:p>
          <w:p w:rsidR="00D56CE7" w:rsidRPr="00AE35C4" w:rsidRDefault="00D56CE7" w:rsidP="00CD6E93">
            <w:pPr>
              <w:pStyle w:val="aa"/>
              <w:numPr>
                <w:ilvl w:val="0"/>
                <w:numId w:val="2"/>
              </w:numPr>
              <w:suppressAutoHyphens w:val="0"/>
              <w:ind w:left="0" w:firstLine="0"/>
              <w:jc w:val="both"/>
            </w:pPr>
            <w:r w:rsidRPr="00AE35C4">
              <w:t>разных регионов и стран мира.</w:t>
            </w:r>
          </w:p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Страны мира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типах стран,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умений работать с политической картой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Давать определение понятиям: политическая карта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мира,  страна; определять сколько стран в мире, на каком материке нет ни одного государства, объяснять почему политическая карта постоянно изменяется.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тематическими картами; организовывать 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B2922" w:rsidRPr="00AE35C4" w:rsidTr="00C8476A">
        <w:tc>
          <w:tcPr>
            <w:tcW w:w="15970" w:type="dxa"/>
            <w:gridSpan w:val="11"/>
          </w:tcPr>
          <w:p w:rsidR="00CB2922" w:rsidRDefault="00CB2922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Материки планеты Земля.</w:t>
            </w:r>
          </w:p>
        </w:tc>
      </w:tr>
      <w:tr w:rsidR="00CB2922" w:rsidRPr="00AE35C4" w:rsidTr="00C8476A">
        <w:tc>
          <w:tcPr>
            <w:tcW w:w="15970" w:type="dxa"/>
            <w:gridSpan w:val="11"/>
          </w:tcPr>
          <w:p w:rsidR="00CB2922" w:rsidRPr="00CB2922" w:rsidRDefault="00CB2922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6. Африка</w:t>
            </w:r>
            <w:r w:rsidR="00B6356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– материк коротких теней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(9 час.)</w:t>
            </w: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Географическое положение и история исследования Африки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об особенностях географического положения и истории исследования материка; умении работать с физической картой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Давать определение понятию: физико-географическое положение материка.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 в чём состоят особенности физико-географического положения Африки.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Рассказывать о путешественниках и исследователях Африки.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Определять координаты крайних точек Африки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>Определение координат крайних точек материка, его протяженности с севера на юг в градусной мере и километрах.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B256C3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Геологическое строение и рельеф Африки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геологическом строении и рельефе Африки, умений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работать с тектонической и физической картами Африки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Знать геологическую историю Африки.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Объяснять основные черты  современного рельефа материка на основе связи с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историей формирования  и строением земной коры; показывать на физической карте основные формы рельефа Африки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  размещение полезных ископаемых на материке.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определять критерии для сравнения фактов,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Обозначение на контурной карте главных форм рельефа и месторождений полезных ископаемых. 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Климат Африки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об особенностях климата Африки, умений работать с климатическими картами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Объяснять, какие факторы влияют на формирование климата Африки, какие типы климатов характерны для континента, в чём состоит особенность чередования климатических поясов и областей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на материке.</w:t>
            </w:r>
          </w:p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Выявлять  климатические особенности отдельных территорий Африки. Определять по климатической карте температурные особенности, условия увлажнения, климатические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пояса.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Чтение климатических диаграмм</w:t>
            </w: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22.11</w:t>
            </w: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Гидрография Африки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реках и озерах Африки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Выявлять общие черты внутренних вод Африки и наиболее крупные реки и озера материка, показывать их на карте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 влияние внутренних вод на жизнь человека.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Характеристика речной системы с установлением связей: река – рельеф-климат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Обозначение на контурной карте крупных рек и озер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700" w:type="dxa"/>
            <w:gridSpan w:val="2"/>
            <w:vAlign w:val="center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Разнообразие природы Африки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природных зонах Африки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Давать определение понятиям: </w:t>
            </w:r>
            <w:r w:rsidRPr="00AE35C4"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  <w:t>Влажные экваториальные леса, саванна, тропические пустыни, оазис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Показывать природные зоны на карте. Выявлять характерные черты и факторы образования природных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зон.Описывать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природные зоны по картам и типовому плану, устанавливать взаимосвязи между компонентами природы.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Рассказывать о характерных представителях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животного и растительного мира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Африки.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Описание одной из зон по учебным картам по типовому плану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Обозначение на контурной карте природных зон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29.11</w:t>
            </w: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Население Африки.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населении Африки, умений работать с картами атласа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Устанавливать, представители каких рас населяют Африку.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 по картам, какие народы проживают на континенте.</w:t>
            </w:r>
          </w:p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Рассказывать о традициях народов Африки.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CB2922" w:rsidRPr="00AE35C4" w:rsidRDefault="00CB2922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Описание географического положения страны по политической карте</w:t>
            </w:r>
          </w:p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700" w:type="dxa"/>
            <w:gridSpan w:val="2"/>
            <w:vAlign w:val="center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Регионы Африки: Северная и Западная Африка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регионах Африки, умений работать с картами атласа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Давать определение понятию: природный регион.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 по картам и показывать какие регионы входят в состав Африки.</w:t>
            </w:r>
          </w:p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 отличительные черты Северной и Западной Африки.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</w:tc>
        <w:tc>
          <w:tcPr>
            <w:tcW w:w="2452" w:type="dxa"/>
          </w:tcPr>
          <w:p w:rsidR="00D56CE7" w:rsidRPr="00AE35C4" w:rsidRDefault="00CB2922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Описание одной из зон по учебным картам по типовому плану. Обозначение на контурной карте природных зон.</w:t>
            </w: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Регионы Африки: Центральная, Восточная и Южная Африка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регионах Африки, умений работать с картами атласа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Давать определение понятию: природный регион Рассказывать об особенностях стран Центральной, Восточной и Южной Африки.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Определять по карте 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какие народы населяют регионы континента.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текстом: составлять логические цепочки, таблицы, схемы.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Описание одной из зон по учебным картам по типовому плану. Обозначение на контурной карте природных зон.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</w:tc>
        <w:tc>
          <w:tcPr>
            <w:tcW w:w="1700" w:type="dxa"/>
            <w:gridSpan w:val="2"/>
            <w:vAlign w:val="center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Обобщение знаний по теме «Африка»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Закрепление знаний и умений, сформированных при изучении данной темы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snapToGrid w:val="0"/>
              <w:spacing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Объяснять: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географические особенности природы материка в целом и отдельных его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регионов;географические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особенности отдельных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стран;следствия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выдающихся географических открытий и путешествий.</w:t>
            </w:r>
          </w:p>
          <w:p w:rsidR="007707C4" w:rsidRPr="00AE35C4" w:rsidRDefault="007707C4" w:rsidP="00CD6E93">
            <w:pPr>
              <w:snapToGrid w:val="0"/>
              <w:spacing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определять: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географические объекты и явления по их существенным признакам, существенные признаки объектов и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явлений;местоположение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отдельных территорий по их существенным признакам. </w:t>
            </w:r>
          </w:p>
          <w:p w:rsidR="007707C4" w:rsidRPr="00AE35C4" w:rsidRDefault="007707C4" w:rsidP="00CD6E93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800A2" w:rsidRPr="00AE35C4" w:rsidTr="00C8476A">
        <w:tc>
          <w:tcPr>
            <w:tcW w:w="15970" w:type="dxa"/>
            <w:gridSpan w:val="11"/>
          </w:tcPr>
          <w:p w:rsidR="001800A2" w:rsidRPr="001800A2" w:rsidRDefault="001800A2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7. Австралия (6 час.)</w:t>
            </w: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Географическое положение. История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исследования.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Формирование представлений 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ГП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Австралии.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Знать основные принципы и правила поведения в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Определять по картам географическое положение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Австралии.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Объяснять, что в переводе на русский язык означает слово «Австралия».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Рассказывать кто является первооткрывателем материка. Объяснять почему в Австралии государственным языком является английский.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тематическими картами;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Сравнение географического положения Африки и Австралии, </w:t>
            </w: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определение черт сходства и различия основных компонентов природы материков.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Компоненты природы Австралии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компонентах природы Австралии.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 по карте геологическое строение и особенности рельефа материка.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 особенности формирования климата Австралии, Находить взаимосвязи гидрографической сети материка и его климатом.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Обозначение на карте крупных форм рельефа и месторождений полезных ископаемых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>Чтение климатических диаграмм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>Характеристика речной системы с установлением связей: река –рельеф-климат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>Обозначение на контурной карте крупных рек и озер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Особенности природы Австралии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</w:t>
            </w:r>
            <w:r w:rsidR="003A20D8">
              <w:rPr>
                <w:rFonts w:ascii="Times New Roman" w:hAnsi="Times New Roman"/>
                <w:color w:val="000000"/>
                <w:sz w:val="24"/>
                <w:szCs w:val="24"/>
              </w:rPr>
              <w:t>б особенностях природы Австралии.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 разнообразие и своеобразие растительного и животного мира континента, каких представителей живого мира называют эндемиками.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текстом: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составлять логические цепочки, таблицы, схемы.</w:t>
            </w:r>
          </w:p>
        </w:tc>
        <w:tc>
          <w:tcPr>
            <w:tcW w:w="2452" w:type="dxa"/>
          </w:tcPr>
          <w:p w:rsidR="00D56CE7" w:rsidRPr="00AE35C4" w:rsidRDefault="001800A2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Описание одной из зон по учебным картам по типовому плану. Обозначение на контурной карте природных зон.</w:t>
            </w: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32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Австралийский Союз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 Австралийском Союзе.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Объяснять, почему на флаге Австралии изображён флаг Великобритании.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Рассказывать о формировании австралийского государства, кто такие аборигены.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Выявлять особенности расселения на территории Австралии.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 почему столица государства – Канберра – равноудалена от Сиднея и Мельбурна.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Делать выводы о взаимодействии человека и природы на континенте.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Описание ГП страны по политической карте.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Океания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 Океании.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Кто считается первооткрывателем Океании.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Определять по карте какие острова и архипелаги входят в состав Океании.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3. О своеобразии природы региона.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4. О народах, населяющих островной мир.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5. Как связаны Океания и Тур Хейердал.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17.01</w:t>
            </w: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34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Обобщающее повторение темы «Австралия»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 специфике географического положения материка.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2. Об очертании береговой линии Антарктиды.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3. Об истории исследования континента.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4. Как на современном историческом этапе осваивается территория Антарктиды.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800A2" w:rsidRPr="00AE35C4" w:rsidTr="00C8476A">
        <w:tc>
          <w:tcPr>
            <w:tcW w:w="15970" w:type="dxa"/>
            <w:gridSpan w:val="11"/>
          </w:tcPr>
          <w:p w:rsidR="001800A2" w:rsidRPr="00B63560" w:rsidRDefault="00B63560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8. Антарктида</w:t>
            </w:r>
            <w:r w:rsidR="003A20D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- холодное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сердце. (3 час.)</w:t>
            </w: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Географическое положение и история исследования Антарктиды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ГП Антарктиды и Антарктики.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Об особенностях ледового покрова Антарктиды.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2. О геологическом прошлом материка.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3. О рельефе континента.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4. Какие факторы влияют на формирование климата материка.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5. Почему органический мир Антарктиды связан с океаном.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6. Какое влияние оказывает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Антарктида на природу Земли.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Определение географических координат, протяженности по сторонам света по градусам и в километрах.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Особенности природы Антарктиды.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Основные черты природы материка.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 специфике географического положения материка.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2. Почему Америка не носит имя Колумба.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3. Об исследовании территории материка.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Описание природной зоны по учебным картам по типовому плану. Обозначение на контурной карте природных зон.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Обобщающее  повторение темы «Полярные области Земли»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 особенностях рельефа материка.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2. Какие формы рельефа являются рекордсменами.</w:t>
            </w:r>
          </w:p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3. Какие полезные ископаемые залегают в пределах Южной Америки.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источниками информации, особенно с разнообразными тематическими картами; выявлять причинно-следственные связи, 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определять критерии для сравнения фактов, явлений,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схемы.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C457F7" w:rsidRPr="00AE35C4" w:rsidTr="007707C4">
        <w:tc>
          <w:tcPr>
            <w:tcW w:w="15970" w:type="dxa"/>
            <w:gridSpan w:val="11"/>
            <w:tcBorders>
              <w:bottom w:val="nil"/>
            </w:tcBorders>
          </w:tcPr>
          <w:p w:rsidR="00C457F7" w:rsidRPr="00C457F7" w:rsidRDefault="00C457F7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9</w:t>
            </w:r>
            <w:r w:rsidR="00BE421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Южная Америка- материк чудес. (</w:t>
            </w:r>
            <w:r w:rsidR="00BE421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8 час.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)</w:t>
            </w:r>
          </w:p>
        </w:tc>
      </w:tr>
      <w:tr w:rsidR="00D56CE7" w:rsidRPr="00AE35C4" w:rsidTr="007707C4">
        <w:tc>
          <w:tcPr>
            <w:tcW w:w="520" w:type="dxa"/>
            <w:tcBorders>
              <w:top w:val="nil"/>
            </w:tcBorders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700" w:type="dxa"/>
            <w:gridSpan w:val="2"/>
            <w:tcBorders>
              <w:top w:val="nil"/>
            </w:tcBorders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Географическое положение Южной Америки. История открытия и исследования</w:t>
            </w:r>
          </w:p>
        </w:tc>
        <w:tc>
          <w:tcPr>
            <w:tcW w:w="1843" w:type="dxa"/>
            <w:gridSpan w:val="2"/>
            <w:tcBorders>
              <w:top w:val="nil"/>
            </w:tcBorders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географическом положении материка; умений работать с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физической картой</w:t>
            </w:r>
          </w:p>
        </w:tc>
        <w:tc>
          <w:tcPr>
            <w:tcW w:w="1979" w:type="dxa"/>
            <w:tcBorders>
              <w:top w:val="nil"/>
            </w:tcBorders>
          </w:tcPr>
          <w:p w:rsidR="00D56CE7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Знать основные принципы и правила поведения в природе и обществе, основы ЗОЖ Формировать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Давать определение понятию: физико-географическое положение материка.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 в чём состоят особенности физико-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географического положения Южной Америки.</w:t>
            </w:r>
          </w:p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Рассказывать о путешественниках и исследователях Южной Америки.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Определять координаты крайних точек Южной Америки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сравнивать, устанавливать причинно-следственные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связи, анализировать и синтезировать информацию.</w:t>
            </w:r>
          </w:p>
        </w:tc>
        <w:tc>
          <w:tcPr>
            <w:tcW w:w="2452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Определение координат крайних точек материка, его протяженности с севера на юг в градусной мере и километрах.</w:t>
            </w: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39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Геологическое строение и рельеф Южной Америки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еологическом строении, рельефе и полезных ископаемых Южной Америки; умений работать с физической и геологической картами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Знать геологическую историю Южной Америки.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 основные черты  современного рельефа материка на основе связи с историей формирования  и строением земной коры; показывать на физической карте основные формы рельефа Южной Америки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Объяснять 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размещение полезных ископаемых на материке.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 xml:space="preserve">Обозначение на контурной карте главных форм рельефа и месторождений полезных ископаемых. 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40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Климат Южной Америки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климате Южной Америки; умений работать с физической и климатической картами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Объяснять, какие факторы влияют на формирование климата Африки, какие типы климатов характерны для континента, в чём состоит особенность чередования климатических поясов и областей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на материке.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Выявлять  климатические особенности отдельных территорий Южной Америки. Определять по климатической карте температурные особенности, условия увлажнения, климатические пояса.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Чтение климатических диаграмм.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Гидрография Южной Америки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гидрографии Южной Америки;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умений работать с физической картой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Выявлять общие черты внутренних вод Южной Америки и наиболее крупные реки и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озера материка, показывать их на карте</w:t>
            </w:r>
          </w:p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 влияние внутренних вод на жизнь человека.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Работать с источниками информации, особенно с разнообразными тематическими картами; организовывать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D56CE7" w:rsidRPr="00AE35C4" w:rsidRDefault="00BE4218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Характеристика речной системы с установлением связей: река-рельеф-климат. Обозначение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на к.карте крупных рек и озер  </w:t>
            </w: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42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Разнообразие природы Южной Америки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растительном и животном мире Южной Америки; умений работать с физической картой и картой природных зон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Выявят особенности растительного и животного мира материка.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 какие природные зоны характерны для Южной Америки.</w:t>
            </w:r>
          </w:p>
          <w:p w:rsidR="00D56CE7" w:rsidRPr="00AE35C4" w:rsidRDefault="00D56CE7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Расскажут о животных и растениях рекордсменах.</w:t>
            </w:r>
          </w:p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 xml:space="preserve">Выявление взаимосвязей между компонентами природы в одном из природных комплексов материка с использованием карт атласа. </w:t>
            </w:r>
          </w:p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Население Южной Америки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населении Южной Америки; умении работать с тематическими картами 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Выявлять когда появились люди в Южной Америке и откуда они пришли. Делать вывод кто является коренными жителями континента. Устанавливать как складывались отношения между европейскими колонизаторами и коренным населением материка. Определять к каким расам относится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население Южной Америки. Выявлять характер отношений человека и природы в странах Южной Америки.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Описание ГП  одной из стран по картам атласа.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Регионы Южной Америки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особенности природы регионов Южной Америки; умений работать с физической и тематическими картами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Определять по карте на какие регионы делится Южная Америка, какие страны входят в состав каждого региона. Выявлять особенности природы и населения каждого из регионов.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Описание региона по учебным картам по типовому плану..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56CE7" w:rsidRPr="00AE35C4" w:rsidTr="0014398D">
        <w:tc>
          <w:tcPr>
            <w:tcW w:w="520" w:type="dxa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700" w:type="dxa"/>
            <w:gridSpan w:val="2"/>
          </w:tcPr>
          <w:p w:rsidR="00D56CE7" w:rsidRPr="00AE35C4" w:rsidRDefault="00D56CE7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Обобщающее повторение темы «Южная Америка»</w:t>
            </w:r>
          </w:p>
        </w:tc>
        <w:tc>
          <w:tcPr>
            <w:tcW w:w="1843" w:type="dxa"/>
            <w:gridSpan w:val="2"/>
          </w:tcPr>
          <w:p w:rsidR="00D56CE7" w:rsidRPr="00AE35C4" w:rsidRDefault="00D56CE7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Закрепление знаний и умений по данной теме </w:t>
            </w:r>
          </w:p>
        </w:tc>
        <w:tc>
          <w:tcPr>
            <w:tcW w:w="1979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D56CE7" w:rsidRPr="00AE35C4" w:rsidRDefault="00D56CE7" w:rsidP="00CD6E93">
            <w:pPr>
              <w:snapToGrid w:val="0"/>
              <w:spacing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объяснять: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географические особенности природы материка в целом и отдельных его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регионов;географические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особенности отдельных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стран;следствия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выдающихся географических открытий и путешествий, </w:t>
            </w:r>
            <w:r w:rsidRPr="00AE35C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определять: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географические объекты и явления по их существенным признакам,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существенные признаки объектов и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явлений;местоположение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отдельных территорий по их существенным признакам.</w:t>
            </w:r>
          </w:p>
        </w:tc>
        <w:tc>
          <w:tcPr>
            <w:tcW w:w="2981" w:type="dxa"/>
          </w:tcPr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D56CE7" w:rsidRPr="00AE35C4" w:rsidRDefault="00D56CE7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D56CE7" w:rsidRPr="00AE35C4" w:rsidRDefault="00D56CE7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C8476A">
        <w:tc>
          <w:tcPr>
            <w:tcW w:w="15970" w:type="dxa"/>
            <w:gridSpan w:val="11"/>
          </w:tcPr>
          <w:p w:rsidR="002C07D4" w:rsidRPr="002C07D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Тема 10. Северная Америка – знакомый незнакомец. (8 час)</w:t>
            </w: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Географическое положение Северной Америки. История открытия и исследования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географическом положении материка; умений работать с физической картой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Давать определение понятию: физико-географическое положение Северной Америки.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Определять в чём состоят особенности физико-географического положения Северной Америки.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Рассказывать о путешественниках и исследователях Северной Америки.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Определять координаты крайних точек Северной Америки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ставить учебную задачу под руководством  учителя,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планировать свою деятельность под руководством учителя,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оценивать работу одноклассников,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создавать объяснительные тексты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выслушивать и объективно оценивать другого,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уметь вести диалог, вырабатывая общее решение.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>Определение координат крайних точек материка, его протяженности с севера на юг в градусной мере и километрах.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Геологическое строение и рельеф Северной Америки.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геологическом строении, рельефе и полезных ископаемых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Северной Америки; умений работать с физической и геологической картами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Знать геологическую историю Северной Америки.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Объяснять основные черты  современного рельефа материка на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основе связи с историей формирования  и строением земной коры; показывать на физической карте основные формы рельефа Северной Америки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  размещение полезных ископаемых на материке.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ставить учебную задачу под руководством  учителя,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планировать свою деятельность под руководством учителя,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оценивать работу одноклассников,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создавать объяснительные тексты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выслушивать и объективно оценивать другого,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уметь вести диалог, вырабатывая общее решение.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Обозначение на контурной карте главных форм рельефа и месторождений полезных ископаемых. 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1700" w:type="dxa"/>
            <w:gridSpan w:val="2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Климат Северной Америки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климате Северной Америки; умений работать с физической и климатической картами</w:t>
            </w:r>
          </w:p>
        </w:tc>
        <w:tc>
          <w:tcPr>
            <w:tcW w:w="1979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Объяснять, какие факторы влияют на формирование климата Северной Америки, какие типы климатов характерны для Северной Америки, в чём состоит особенность чередования климатических поясов и областей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на материке.</w:t>
            </w:r>
          </w:p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Выявлять  климатические особенности отдельных территорий Северной Америки. Определять по климатической карте температурные </w:t>
            </w: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особенности, условия увлажнения, климатические пояса.</w:t>
            </w:r>
          </w:p>
        </w:tc>
        <w:tc>
          <w:tcPr>
            <w:tcW w:w="2981" w:type="dxa"/>
          </w:tcPr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ставить учебную задачу под руководством  учителя,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планировать свою деятельность под руководством учителя,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оценивать работу одноклассников,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выявлять причинно-следственные связи, 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создавать объяснительные тексты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выслушивать и объективно оценивать другого,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уметь вести диалог, вырабатывая общее решение.</w:t>
            </w:r>
          </w:p>
        </w:tc>
        <w:tc>
          <w:tcPr>
            <w:tcW w:w="2452" w:type="dxa"/>
          </w:tcPr>
          <w:p w:rsidR="002C07D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C07D4" w:rsidRDefault="002C07D4" w:rsidP="00CD6E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C07D4" w:rsidRPr="002C07D4" w:rsidRDefault="002C07D4" w:rsidP="00CD6E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климатических диаграмм.</w:t>
            </w: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49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Гидрография Северной Америки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гидрографии Северной Америки; умений работать с физической картой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Выявлять общие черты внутренних вод Северной Америки и наиболее крупные реки и озера материка, показывать их на карте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  <w:lang w:eastAsia="ru-RU"/>
              </w:rPr>
              <w:t>Объяснять влияние внутренних вод на жизнь человека.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ставить учебную задачу под руководством  учителя,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планировать свою деятельность под руководством учителя,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оценивать работу одноклассников,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создавать объяснительные тексты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выслушивать и объективно оценивать другого,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уметь вести диалог, вырабатывая общее решение.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Характеристика речной системы с установлением связей: река-рельеф-климат. Обозначение на к.карте крупных рек и озер  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Разнообразие природы Северной Америки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растительном и животном мире Северной Америки; умений работать с физической картой и картой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природных зон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Выявят особенности растительного и животного мира материка.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Определят какие природные зоны характерны для Северной Америки.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Расскажут о животных и растениях рекордсменах.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ставить учебную задачу под руководством  учителя, планировать свою деятельность под руководством учителя,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оценивать работу одноклассников,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выявлять причинно-следственные связи, 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работать с текстом: составлять логические цепочки, таблицы,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схемы,создавать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объяснительные тексты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выслушивать и объективно оценивать другого, уметь вести диалог, вырабатывая общее решение.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Выявление взаимосвязей между компонентами природы в одном из природных комплексов материка с использованием карт атласа. 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51</w:t>
            </w:r>
          </w:p>
        </w:tc>
        <w:tc>
          <w:tcPr>
            <w:tcW w:w="1700" w:type="dxa"/>
            <w:gridSpan w:val="2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Население Северной Америки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населении Северной Америки; умении работать с тематическими картами </w:t>
            </w:r>
          </w:p>
        </w:tc>
        <w:tc>
          <w:tcPr>
            <w:tcW w:w="1979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Выявлять когда появились люди в Северной Америке и откуда они пришли. Делать вывод кто является коренными жителями континента. Устанавливать как складывались отношения между европейскими колонизаторами и коренным населением материка. Определять к каким расам относится население Северной Америки. Выявлять характер отношений человека и природы в странах Южной Америки.</w:t>
            </w:r>
          </w:p>
        </w:tc>
        <w:tc>
          <w:tcPr>
            <w:tcW w:w="2981" w:type="dxa"/>
          </w:tcPr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ставить учебную задачу под руководством  учителя,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планировать свою деятельность под руководством учителя,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оценивать работу одноклассников,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выявлять причинно-следственные связи, 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схемы, создавать объяснительные тексты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выслушивать и объективно оценивать другого,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уметь вести диалог, вырабатывая общее решение.</w:t>
            </w:r>
          </w:p>
        </w:tc>
        <w:tc>
          <w:tcPr>
            <w:tcW w:w="2452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Описание ГП страны по картам атласа. </w:t>
            </w:r>
            <w:r w:rsidR="001C5174">
              <w:rPr>
                <w:rFonts w:ascii="Times New Roman" w:hAnsi="Times New Roman"/>
                <w:color w:val="000000"/>
                <w:sz w:val="24"/>
                <w:szCs w:val="24"/>
              </w:rPr>
              <w:t>Описание природных условий населения и хозяйственной деятельности.</w:t>
            </w: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700" w:type="dxa"/>
            <w:gridSpan w:val="2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Регионы Северной Америки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особенности природы регионов Северной Америки;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умений работать с физической и тематическими картами</w:t>
            </w:r>
          </w:p>
        </w:tc>
        <w:tc>
          <w:tcPr>
            <w:tcW w:w="1979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Определять по карте на какие регионы делится Северная Америка, какие страны входят в состав каждого региона. Выявлять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особенности природы и населения каждого из регионов.</w:t>
            </w:r>
          </w:p>
        </w:tc>
        <w:tc>
          <w:tcPr>
            <w:tcW w:w="2981" w:type="dxa"/>
          </w:tcPr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ставить учебную задачу под руководством  учителя,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планировать свою деятельность под руководством учителя,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оценивать работу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одноклассников,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выявлять причинно-следственные связи, 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создавать объяснительные тексты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выслушивать и объективно оценивать другого,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уметь вести диалог, вырабатывая общее решение.</w:t>
            </w:r>
          </w:p>
        </w:tc>
        <w:tc>
          <w:tcPr>
            <w:tcW w:w="2452" w:type="dxa"/>
          </w:tcPr>
          <w:p w:rsidR="002C07D4" w:rsidRDefault="001C517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Описание региона по картам, по типовому плану. Обозначение на контурной карте природных зон.</w:t>
            </w: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 xml:space="preserve"> Оценка влияния климата на жизнь и </w:t>
            </w: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хозяйственную деятельность населения</w:t>
            </w:r>
          </w:p>
          <w:p w:rsidR="001C5174" w:rsidRPr="00AE35C4" w:rsidRDefault="001C517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53</w:t>
            </w:r>
          </w:p>
        </w:tc>
        <w:tc>
          <w:tcPr>
            <w:tcW w:w="1700" w:type="dxa"/>
            <w:gridSpan w:val="2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Обобщающее повторение темы «Северная Америка»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Закрепление знаний и умений по данной теме </w:t>
            </w:r>
          </w:p>
        </w:tc>
        <w:tc>
          <w:tcPr>
            <w:tcW w:w="1979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2C07D4" w:rsidRPr="00AE35C4" w:rsidRDefault="001C5174" w:rsidP="00CD6E93">
            <w:pPr>
              <w:snapToGrid w:val="0"/>
              <w:spacing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Объяснять </w:t>
            </w:r>
            <w:r w:rsidR="002C07D4" w:rsidRPr="00AE35C4">
              <w:rPr>
                <w:rFonts w:ascii="Times New Roman" w:hAnsi="Times New Roman"/>
                <w:sz w:val="24"/>
                <w:szCs w:val="24"/>
              </w:rPr>
              <w:t xml:space="preserve">географические особенности природы материка в целом и отдельных его </w:t>
            </w:r>
            <w:proofErr w:type="spellStart"/>
            <w:r w:rsidR="002C07D4" w:rsidRPr="00AE35C4">
              <w:rPr>
                <w:rFonts w:ascii="Times New Roman" w:hAnsi="Times New Roman"/>
                <w:sz w:val="24"/>
                <w:szCs w:val="24"/>
              </w:rPr>
              <w:t>регионов;географические</w:t>
            </w:r>
            <w:proofErr w:type="spellEnd"/>
            <w:r w:rsidR="002C07D4" w:rsidRPr="00AE35C4">
              <w:rPr>
                <w:rFonts w:ascii="Times New Roman" w:hAnsi="Times New Roman"/>
                <w:sz w:val="24"/>
                <w:szCs w:val="24"/>
              </w:rPr>
              <w:t xml:space="preserve"> особенности отдельных </w:t>
            </w:r>
            <w:proofErr w:type="spellStart"/>
            <w:r w:rsidR="002C07D4" w:rsidRPr="00AE35C4">
              <w:rPr>
                <w:rFonts w:ascii="Times New Roman" w:hAnsi="Times New Roman"/>
                <w:sz w:val="24"/>
                <w:szCs w:val="24"/>
              </w:rPr>
              <w:t>стран;следствия</w:t>
            </w:r>
            <w:proofErr w:type="spellEnd"/>
            <w:r w:rsidR="002C07D4" w:rsidRPr="00AE35C4">
              <w:rPr>
                <w:rFonts w:ascii="Times New Roman" w:hAnsi="Times New Roman"/>
                <w:sz w:val="24"/>
                <w:szCs w:val="24"/>
              </w:rPr>
              <w:t xml:space="preserve"> выдающихся географических открытий и путешествий, </w:t>
            </w:r>
            <w:r w:rsidR="002C07D4" w:rsidRPr="00AE35C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определять: </w:t>
            </w:r>
            <w:r w:rsidR="002C07D4" w:rsidRPr="00AE35C4">
              <w:rPr>
                <w:rFonts w:ascii="Times New Roman" w:hAnsi="Times New Roman"/>
                <w:sz w:val="24"/>
                <w:szCs w:val="24"/>
              </w:rPr>
              <w:t xml:space="preserve">географические объекты и явления по их существенным признакам, существенные признаки объектов и </w:t>
            </w:r>
            <w:proofErr w:type="spellStart"/>
            <w:r w:rsidR="002C07D4" w:rsidRPr="00AE35C4">
              <w:rPr>
                <w:rFonts w:ascii="Times New Roman" w:hAnsi="Times New Roman"/>
                <w:sz w:val="24"/>
                <w:szCs w:val="24"/>
              </w:rPr>
              <w:t>явлений;местоположение</w:t>
            </w:r>
            <w:proofErr w:type="spellEnd"/>
            <w:r w:rsidR="002C07D4" w:rsidRPr="00AE35C4">
              <w:rPr>
                <w:rFonts w:ascii="Times New Roman" w:hAnsi="Times New Roman"/>
                <w:sz w:val="24"/>
                <w:szCs w:val="24"/>
              </w:rPr>
              <w:t xml:space="preserve"> отдельных территорий по их </w:t>
            </w:r>
            <w:r w:rsidR="002C07D4"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существенным признакам.</w:t>
            </w:r>
          </w:p>
        </w:tc>
        <w:tc>
          <w:tcPr>
            <w:tcW w:w="2981" w:type="dxa"/>
          </w:tcPr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ставить учебную задачу под руководством  учителя,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планировать свою деятельность под руководством учителя,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оценивать работу одноклассников,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выявлять причинно-следственные связи, 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создавать объяснительные тексты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выслушивать и объективно оценивать другого,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уметь вести диалог, вырабатывая общее решение.</w:t>
            </w:r>
          </w:p>
        </w:tc>
        <w:tc>
          <w:tcPr>
            <w:tcW w:w="2452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1C5174" w:rsidRPr="00AE35C4" w:rsidTr="00C8476A">
        <w:tc>
          <w:tcPr>
            <w:tcW w:w="15970" w:type="dxa"/>
            <w:gridSpan w:val="11"/>
          </w:tcPr>
          <w:p w:rsidR="001C5174" w:rsidRPr="001C5174" w:rsidRDefault="001C5174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Тема 11. Евразия – музей природы. (10 час.)</w:t>
            </w: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Географическое положение.  История исследования Евразии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географическом положении Евразии; умений работать с физической картой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называть и показывать имена путешественников и исследователей, их вклад в изучение природы и народов материка, элементы береговой линии; определять географическое поло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жение материка; описывать особенности береговой линии материка; объяснять влияние географическо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го положения материка на его природу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Почему Евразию можно назвать «одним из двух».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Выявление особенностей географического положения Евразии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Геологическое строение и рельеф Евразии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геологическом строении, рельефе и полезных ископаемых Евразии; умений работать с физической и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геологической картами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Делать вывод о взаимосвязи геологического строения и рельефа и размещении полезных ископаемых. Евразии.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называть и показывать основные формы рельефа,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месторождения полезных ископаемых,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высотных рекордсменах Евразии.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E35C4">
              <w:rPr>
                <w:rFonts w:ascii="Times New Roman" w:hAnsi="Times New Roman"/>
                <w:bCs/>
                <w:sz w:val="24"/>
                <w:szCs w:val="24"/>
              </w:rPr>
              <w:t xml:space="preserve">Обозначение на контурной карте главных форм рельефа и месторождений полезных ископаемых. </w:t>
            </w:r>
          </w:p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56</w:t>
            </w:r>
          </w:p>
        </w:tc>
        <w:tc>
          <w:tcPr>
            <w:tcW w:w="1700" w:type="dxa"/>
            <w:gridSpan w:val="2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Климат Евразии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климате Евразии; умений работать с физической и климатической картами</w:t>
            </w:r>
          </w:p>
        </w:tc>
        <w:tc>
          <w:tcPr>
            <w:tcW w:w="1979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68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Объяснять, какие факторы участвуют в формировании климата материка.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районах формирования различных типов климата, показывать их на карте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Выявлять климатические различия в пределах климатических поясов Евразии.</w:t>
            </w:r>
          </w:p>
        </w:tc>
        <w:tc>
          <w:tcPr>
            <w:tcW w:w="2981" w:type="dxa"/>
          </w:tcPr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Чтение климатических карт, анализ </w:t>
            </w:r>
            <w:proofErr w:type="spellStart"/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климатограмм</w:t>
            </w:r>
            <w:proofErr w:type="spellEnd"/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характеристика климата Евразии</w:t>
            </w: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Гидрография Евразии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гидрографии Евразии; умений работать с физической картой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Определять по карте специфику внутренних вод отдельных территорий материка.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Делать вывод о видовом разнообразии внутренних вод.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 гидрографических объектах Евразии, являющихся мировыми рекордсменами.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Объяснять, как человек использует объекты гидросферы в пределах Евразии.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Характеристика речной системы с установлением связей: река-рельеф-климат. Обозначение на к.карте крупных рек и озер  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58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Разнообразие природы Евразии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растительном и животном мире Евразии; умений работать с физической картой и картой природных зон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своеобразии растительного и животного мира материка.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Выявлять  закономерности смены природных зон в Евразии.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отличительные черты и условия природных зон континента.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Описание природных зон по учебным картам по типовому плану. Обозначение на к.карте природных зон.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700" w:type="dxa"/>
            <w:gridSpan w:val="2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Население Евразии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Формирование представлений о населении Евразии; умении работать с тематическими картами </w:t>
            </w:r>
          </w:p>
        </w:tc>
        <w:tc>
          <w:tcPr>
            <w:tcW w:w="1979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68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Называть сколько человек проживает в Евразии.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самых крупных по численности населения государствах материка.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Показывать на карте  где расположены наиболее заселённые территории, какие города являются самыми крупными по численности населения.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Рассказывать о составе населения Евразии.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Выявлять  </w:t>
            </w:r>
            <w:proofErr w:type="spellStart"/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спецификугосударств</w:t>
            </w:r>
            <w:proofErr w:type="spellEnd"/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81" w:type="dxa"/>
          </w:tcPr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SchoolBookC" w:hAnsi="Times New Roman"/>
                <w:sz w:val="24"/>
                <w:szCs w:val="24"/>
                <w:lang w:eastAsia="ru-RU"/>
              </w:rPr>
              <w:t>Обозначение на контурной карте государств, упомянутых в тексте параграфа.</w:t>
            </w:r>
          </w:p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rPr>
          <w:trHeight w:val="1608"/>
        </w:trPr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60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Регионы Европы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особенности природы регионов Евразии; умений работать с физической и тематическими картами</w:t>
            </w:r>
          </w:p>
        </w:tc>
        <w:tc>
          <w:tcPr>
            <w:tcW w:w="1979" w:type="dxa"/>
            <w:vMerge w:val="restart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объектам и явлениям.</w:t>
            </w: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Выявлять и показывать на карте регионы Европы.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в чём состоит специфика природы и населения каждого из регионов.</w:t>
            </w:r>
          </w:p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Сопоставление и анализ карт атласа.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7707C4" w:rsidRPr="00AE35C4" w:rsidTr="0014398D">
        <w:tc>
          <w:tcPr>
            <w:tcW w:w="520" w:type="dxa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700" w:type="dxa"/>
            <w:gridSpan w:val="2"/>
          </w:tcPr>
          <w:p w:rsidR="007707C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Регионы Азии: Юго-Западная, Восточная, Центральная Азия</w:t>
            </w:r>
          </w:p>
        </w:tc>
        <w:tc>
          <w:tcPr>
            <w:tcW w:w="1843" w:type="dxa"/>
            <w:gridSpan w:val="2"/>
          </w:tcPr>
          <w:p w:rsidR="007707C4" w:rsidRPr="00AE35C4" w:rsidRDefault="007707C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особенности природы регионов Евразии; умений работать с физической и тематическими картами</w:t>
            </w:r>
          </w:p>
        </w:tc>
        <w:tc>
          <w:tcPr>
            <w:tcW w:w="1979" w:type="dxa"/>
            <w:vMerge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в чём состоят отличия Юго-Западной, Восточной и Центральной Азии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друг от друга.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особенности природы характерные для регионов.</w:t>
            </w:r>
          </w:p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крупных городах, расположенных в каждом из регионов, о народах, населяющих территории Юго-Западной, Восточной и Центральной Азии,</w:t>
            </w:r>
          </w:p>
        </w:tc>
        <w:tc>
          <w:tcPr>
            <w:tcW w:w="2981" w:type="dxa"/>
          </w:tcPr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7707C4" w:rsidRPr="00AE35C4" w:rsidRDefault="007707C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7707C4" w:rsidRPr="00AE35C4" w:rsidRDefault="007707C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Сопоставление и анализ карт атласа</w:t>
            </w:r>
          </w:p>
        </w:tc>
        <w:tc>
          <w:tcPr>
            <w:tcW w:w="993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7707C4" w:rsidRPr="00AE35C4" w:rsidRDefault="007707C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62</w:t>
            </w:r>
          </w:p>
        </w:tc>
        <w:tc>
          <w:tcPr>
            <w:tcW w:w="1700" w:type="dxa"/>
            <w:gridSpan w:val="2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Регионы Азии: Южная и Юго-Восточная Азия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</w:t>
            </w:r>
            <w:r w:rsidR="00DC1FA5">
              <w:rPr>
                <w:rFonts w:ascii="Times New Roman" w:hAnsi="Times New Roman"/>
                <w:color w:val="000000"/>
                <w:sz w:val="24"/>
                <w:szCs w:val="24"/>
              </w:rPr>
              <w:t>б особенностях региона, умение работать с тематическими картами.</w:t>
            </w:r>
          </w:p>
        </w:tc>
        <w:tc>
          <w:tcPr>
            <w:tcW w:w="1979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368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государствах, входящих в каждый из регионов,  традициях народов, населяющих регионы.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Делать выводы об  особенностях природы регионов и об их влиянии на жизнь человека.</w:t>
            </w:r>
          </w:p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81" w:type="dxa"/>
          </w:tcPr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2C07D4" w:rsidRPr="00AE35C4" w:rsidRDefault="00DC1FA5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Сопоставление и анализ карт атласа</w:t>
            </w: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700" w:type="dxa"/>
            <w:gridSpan w:val="2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Обобщающее повторение темы «Евразия»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Закрепление знаний и умений по данной теме </w:t>
            </w:r>
          </w:p>
        </w:tc>
        <w:tc>
          <w:tcPr>
            <w:tcW w:w="1979" w:type="dxa"/>
          </w:tcPr>
          <w:p w:rsidR="002C07D4" w:rsidRPr="00AE35C4" w:rsidRDefault="007707C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Знать основные принципы и правила поведения в природе и обществе, основы ЗОЖ Формировать познавательный интерес, направленный на изучение природы, населения и хозяйства;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интелектуальные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(доказывать, рассуждать, анализировать, сравнивать, делать выводы. Формировать эстетическое отношение к географическим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объектам и явлениям.</w:t>
            </w:r>
          </w:p>
        </w:tc>
        <w:tc>
          <w:tcPr>
            <w:tcW w:w="2368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называть и показывать имена путешественников и исследователей континен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та, территории или исследованные элементы берего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 xml:space="preserve">вой линии материка;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определятьгеографическое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положение материка; описывать особенности гео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графического положения в сравнении с другими ма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териками; объяснять роль географических исследо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ваний русских путешественников для развития гео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 xml:space="preserve">графической науки, влияние размеров и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географиче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ского положения материка на его природные особен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ности.</w:t>
            </w:r>
          </w:p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называть и показывать основные формы рельефа, месторождения полезных ископаемых, климатообразующие факторы, воздуш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ные массы, климатические пояса и области, основ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 xml:space="preserve">ные речные и озерные системы;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определятьклиматические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показатели для отдельных регионов материка, питание и режим рек; описывать географиче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ское положение крупных форм рельефа, рельеф, кли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мат отдельных территорий, реку (по выбору); объяс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нять особенности размещения крупных форм релье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 xml:space="preserve">фа на материке и причины, их вызывающие, в сравнении с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другими материками, зависимость раз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мещения месторождений полезных ископаемых от строения и истории развития земной коры, разли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чия в климате отдельных территорий материка, особенности питания и режима рек, их экологическое состояние. Называть и показывать смену природных зон при движении с севера на ют, границы зон, представителей растительного и живот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ного мира природных зон материка, территории, при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рода которых в наибольшей мере изменена челове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ком; определять особенности размещения природных зон; описывать географическое положение природ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ных зон, смену высотных поясов в горах, компонен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ты природных зон (по выбору); объяснять причины размещения отдельных природных зон и различия в их почвах, растительности, животном мире и в ан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тропогенных изменениях. Называть и показывать большинство стран континента, их столицы и круп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ные города, основные народы, языковые семьи и наи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более распространенные языки и религии, характерные природные особенности, природные богатства, ви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ды хозяйственной деятельности населения; опреде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лять географическое положение каждой из изучае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 xml:space="preserve">мых стран Европы, особенности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природных компонентов (рельефа, климата, внутренних вод, почв, раститель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ности) стран по картам атласа и другим источни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кам информации, размещение населения по терри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тории страны, степень благоприятности природных условий для жизни людей в стране, природные бо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гатства</w:t>
            </w:r>
            <w:r w:rsidRPr="00AE35C4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>описывать географическое положение стра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 xml:space="preserve">н Европы, их столицы и крупных городов, страну в целом (по выбору);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объяснятьособенности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размещения на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селения, природные различия на территории стра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>ны, своеобразие духовной и материальной культуры народов, виды хозяйственной деятельности, обуслов</w:t>
            </w:r>
            <w:r w:rsidRPr="00AE35C4">
              <w:rPr>
                <w:rFonts w:ascii="Times New Roman" w:hAnsi="Times New Roman"/>
                <w:sz w:val="24"/>
                <w:szCs w:val="24"/>
              </w:rPr>
              <w:softHyphen/>
              <w:t xml:space="preserve">ленные природными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условиями и ресурсами страны</w:t>
            </w:r>
          </w:p>
        </w:tc>
        <w:tc>
          <w:tcPr>
            <w:tcW w:w="2981" w:type="dxa"/>
          </w:tcPr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2C07D4" w:rsidRPr="00AE35C4" w:rsidRDefault="00DC1FA5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Работать с источниками информации, сравнивать, устанавливать причинно-следственные связи, анализировать информацию.</w:t>
            </w: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9046D" w:rsidRPr="00AE35C4" w:rsidTr="00C8476A">
        <w:tc>
          <w:tcPr>
            <w:tcW w:w="15970" w:type="dxa"/>
            <w:gridSpan w:val="11"/>
          </w:tcPr>
          <w:p w:rsidR="00A9046D" w:rsidRPr="00A9046D" w:rsidRDefault="00A9046D" w:rsidP="00CD6E93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12</w:t>
            </w: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700" w:type="dxa"/>
            <w:gridSpan w:val="2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Природа и человек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представлений о взаимодействии человека и природы</w:t>
            </w:r>
          </w:p>
        </w:tc>
        <w:tc>
          <w:tcPr>
            <w:tcW w:w="1979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</w:tcPr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  взаимное влияние человека и природы друг на друга.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Давать определение понятиям:  природные ресурсы, стихийные явления 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Объяснять, почему возникают экологические проблемы.</w:t>
            </w:r>
          </w:p>
          <w:p w:rsidR="002C07D4" w:rsidRPr="00AE35C4" w:rsidRDefault="002C07D4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E35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Рассказывать о Николае Ивановиче Вавилове.</w:t>
            </w:r>
          </w:p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dxa"/>
          </w:tcPr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сравнивать, устанавливать 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A9046D" w:rsidRPr="00AE35C4" w:rsidTr="0014398D">
        <w:tc>
          <w:tcPr>
            <w:tcW w:w="520" w:type="dxa"/>
          </w:tcPr>
          <w:p w:rsidR="00A9046D" w:rsidRPr="00AE35C4" w:rsidRDefault="00A9046D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700" w:type="dxa"/>
            <w:gridSpan w:val="2"/>
          </w:tcPr>
          <w:p w:rsidR="00A9046D" w:rsidRPr="00AE35C4" w:rsidRDefault="00A9046D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Взаимодействие  природы и общества.</w:t>
            </w:r>
          </w:p>
        </w:tc>
        <w:tc>
          <w:tcPr>
            <w:tcW w:w="1843" w:type="dxa"/>
            <w:gridSpan w:val="2"/>
          </w:tcPr>
          <w:p w:rsidR="00A9046D" w:rsidRPr="00AE35C4" w:rsidRDefault="00A9046D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Этапы развития географической оболочки, состав ГО, связи между ее компонентами.</w:t>
            </w:r>
          </w:p>
        </w:tc>
        <w:tc>
          <w:tcPr>
            <w:tcW w:w="1979" w:type="dxa"/>
          </w:tcPr>
          <w:p w:rsidR="00A9046D" w:rsidRPr="00AE35C4" w:rsidRDefault="00A9046D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</w:tcPr>
          <w:p w:rsidR="00A9046D" w:rsidRPr="00AE35C4" w:rsidRDefault="00A9046D" w:rsidP="00CD6E9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81" w:type="dxa"/>
          </w:tcPr>
          <w:p w:rsidR="00A9046D" w:rsidRPr="00AE35C4" w:rsidRDefault="00A9046D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Уметь называть состав ГО, источники энергии  процессов, в ней пр</w:t>
            </w:r>
            <w:r w:rsidR="00162E38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исходящих</w:t>
            </w:r>
            <w:r w:rsidR="00162E38">
              <w:rPr>
                <w:rFonts w:ascii="Times New Roman" w:hAnsi="Times New Roman"/>
                <w:sz w:val="24"/>
                <w:szCs w:val="24"/>
              </w:rPr>
              <w:t>, Зональные комплексы ГО. Основные свойства, закономерности и этапы развитии ГО. Объяснять причины географической зональности.</w:t>
            </w:r>
          </w:p>
        </w:tc>
        <w:tc>
          <w:tcPr>
            <w:tcW w:w="2452" w:type="dxa"/>
          </w:tcPr>
          <w:p w:rsidR="00A9046D" w:rsidRPr="00AE35C4" w:rsidRDefault="00A9046D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таблицы, отражающей основные свойства ГО и их проявления.</w:t>
            </w:r>
          </w:p>
        </w:tc>
        <w:tc>
          <w:tcPr>
            <w:tcW w:w="993" w:type="dxa"/>
          </w:tcPr>
          <w:p w:rsidR="00A9046D" w:rsidRPr="00AE35C4" w:rsidRDefault="00A9046D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A9046D" w:rsidRPr="00AE35C4" w:rsidRDefault="00A9046D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162E38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700" w:type="dxa"/>
            <w:gridSpan w:val="2"/>
            <w:vAlign w:val="center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Итоговый урок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79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</w:tcPr>
          <w:p w:rsidR="00162E38" w:rsidRPr="00AE35C4" w:rsidRDefault="00162E38" w:rsidP="00CD6E93">
            <w:pPr>
              <w:snapToGrid w:val="0"/>
              <w:spacing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162E38">
              <w:rPr>
                <w:rFonts w:ascii="Times New Roman" w:hAnsi="Times New Roman"/>
                <w:iCs/>
                <w:sz w:val="24"/>
                <w:szCs w:val="24"/>
              </w:rPr>
              <w:t xml:space="preserve">Объяснять: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>географичес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кие особенности природы материков в целом и отдельных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регионов;географические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особенности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отдельных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стран;следствия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выдающихся географических открытий и путешествий.</w:t>
            </w:r>
          </w:p>
          <w:p w:rsidR="00162E38" w:rsidRPr="00AE35C4" w:rsidRDefault="00162E38" w:rsidP="00CD6E93">
            <w:pPr>
              <w:snapToGrid w:val="0"/>
              <w:spacing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162E38">
              <w:rPr>
                <w:rFonts w:ascii="Times New Roman" w:hAnsi="Times New Roman"/>
                <w:iCs/>
                <w:sz w:val="24"/>
                <w:szCs w:val="24"/>
              </w:rPr>
              <w:t>определять:</w:t>
            </w:r>
            <w:r w:rsidRPr="00AE35C4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географические объекты и явления по их существенным признакам, существенные признаки объектов и </w:t>
            </w:r>
            <w:proofErr w:type="spellStart"/>
            <w:r w:rsidRPr="00AE35C4">
              <w:rPr>
                <w:rFonts w:ascii="Times New Roman" w:hAnsi="Times New Roman"/>
                <w:sz w:val="24"/>
                <w:szCs w:val="24"/>
              </w:rPr>
              <w:t>явлений;местоположение</w:t>
            </w:r>
            <w:proofErr w:type="spellEnd"/>
            <w:r w:rsidRPr="00AE35C4">
              <w:rPr>
                <w:rFonts w:ascii="Times New Roman" w:hAnsi="Times New Roman"/>
                <w:sz w:val="24"/>
                <w:szCs w:val="24"/>
              </w:rPr>
              <w:t xml:space="preserve"> отдельных территорий по их существенным признакам. </w:t>
            </w:r>
          </w:p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dxa"/>
          </w:tcPr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Работать с источниками информации, особенно с разнообразными тематическими картами; организовывать информацию;</w:t>
            </w:r>
          </w:p>
          <w:p w:rsidR="002C07D4" w:rsidRPr="00AE35C4" w:rsidRDefault="002C07D4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сравнивать, устанавливать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причинно-следственные связи, анализировать и синтезировать информацию.</w:t>
            </w:r>
          </w:p>
        </w:tc>
        <w:tc>
          <w:tcPr>
            <w:tcW w:w="2452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C07D4" w:rsidRPr="00AE35C4" w:rsidTr="0014398D">
        <w:tc>
          <w:tcPr>
            <w:tcW w:w="520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-</w:t>
            </w:r>
            <w:r w:rsidR="00162E38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  <w:r w:rsidRPr="00AE35C4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700" w:type="dxa"/>
            <w:gridSpan w:val="2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Резерв времени</w:t>
            </w:r>
          </w:p>
        </w:tc>
        <w:tc>
          <w:tcPr>
            <w:tcW w:w="1843" w:type="dxa"/>
            <w:gridSpan w:val="2"/>
          </w:tcPr>
          <w:p w:rsidR="002C07D4" w:rsidRPr="00AE35C4" w:rsidRDefault="002C07D4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79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8" w:type="dxa"/>
          </w:tcPr>
          <w:p w:rsidR="002C07D4" w:rsidRPr="00AE35C4" w:rsidRDefault="002C07D4" w:rsidP="00CD6E93">
            <w:pPr>
              <w:snapToGrid w:val="0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81" w:type="dxa"/>
          </w:tcPr>
          <w:p w:rsidR="00162E38" w:rsidRPr="00AE35C4" w:rsidRDefault="00162E38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ставить учебную задачу под руководством  учителя,</w:t>
            </w:r>
          </w:p>
          <w:p w:rsidR="00162E38" w:rsidRPr="00AE35C4" w:rsidRDefault="00162E38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планировать свою деятельность под руководством учителя,</w:t>
            </w:r>
          </w:p>
          <w:p w:rsidR="00162E38" w:rsidRPr="00AE35C4" w:rsidRDefault="00162E38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оценивать работу одноклассников,</w:t>
            </w:r>
          </w:p>
          <w:p w:rsidR="00162E38" w:rsidRPr="00AE35C4" w:rsidRDefault="00162E38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выявлять причинно-следственные связи, </w:t>
            </w:r>
          </w:p>
          <w:p w:rsidR="00162E38" w:rsidRPr="00AE35C4" w:rsidRDefault="00162E38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работать с текстом: составлять логические цепочки, таблицы, схемы,</w:t>
            </w:r>
          </w:p>
          <w:p w:rsidR="00162E38" w:rsidRPr="00AE35C4" w:rsidRDefault="00162E38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создавать объяснительные тексты</w:t>
            </w:r>
          </w:p>
          <w:p w:rsidR="00162E38" w:rsidRPr="00AE35C4" w:rsidRDefault="00162E38" w:rsidP="00CD6E9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 xml:space="preserve">выслушивать и объективно оценивать </w:t>
            </w:r>
            <w:r w:rsidRPr="00AE35C4">
              <w:rPr>
                <w:rFonts w:ascii="Times New Roman" w:hAnsi="Times New Roman"/>
                <w:sz w:val="24"/>
                <w:szCs w:val="24"/>
              </w:rPr>
              <w:lastRenderedPageBreak/>
              <w:t>другого,</w:t>
            </w:r>
          </w:p>
          <w:p w:rsidR="002C07D4" w:rsidRPr="00AE35C4" w:rsidRDefault="00162E38" w:rsidP="00CD6E93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E35C4">
              <w:rPr>
                <w:rFonts w:ascii="Times New Roman" w:hAnsi="Times New Roman"/>
                <w:sz w:val="24"/>
                <w:szCs w:val="24"/>
              </w:rPr>
              <w:t>уметь вести диалог, вырабатывая общее решение.</w:t>
            </w:r>
          </w:p>
        </w:tc>
        <w:tc>
          <w:tcPr>
            <w:tcW w:w="2452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07D4" w:rsidRPr="00AE35C4" w:rsidRDefault="002C07D4" w:rsidP="00CD6E93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014A43" w:rsidRPr="00AE35C4" w:rsidRDefault="00014A43" w:rsidP="00CD6E93">
      <w:pPr>
        <w:spacing w:line="240" w:lineRule="auto"/>
        <w:rPr>
          <w:rFonts w:ascii="Times New Roman" w:hAnsi="Times New Roman"/>
          <w:color w:val="000000"/>
          <w:sz w:val="24"/>
          <w:szCs w:val="24"/>
        </w:rPr>
      </w:pPr>
    </w:p>
    <w:sectPr w:rsidR="00014A43" w:rsidRPr="00AE35C4" w:rsidSect="00B00CD3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Liberation Serif">
    <w:altName w:val="Arial Unicode MS"/>
    <w:charset w:val="80"/>
    <w:family w:val="roman"/>
    <w:pitch w:val="variable"/>
    <w:sig w:usb0="00000000" w:usb1="00000000" w:usb2="00000000" w:usb3="00000000" w:csb0="00000000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PragmaticaCondC">
    <w:altName w:val="Arial Unicode MS"/>
    <w:charset w:val="80"/>
    <w:family w:val="decorative"/>
    <w:pitch w:val="variable"/>
    <w:sig w:usb0="00000000" w:usb1="00000000" w:usb2="00000000" w:usb3="00000000" w:csb0="00000000" w:csb1="00000000"/>
  </w:font>
  <w:font w:name="SchoolBookC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39"/>
    <w:multiLevelType w:val="singleLevel"/>
    <w:tmpl w:val="00000039"/>
    <w:name w:val="WW8Num5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00000050"/>
    <w:multiLevelType w:val="singleLevel"/>
    <w:tmpl w:val="00000050"/>
    <w:name w:val="WW8Num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5">
    <w:nsid w:val="0092103E"/>
    <w:multiLevelType w:val="hybridMultilevel"/>
    <w:tmpl w:val="0A363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3BC63FE"/>
    <w:multiLevelType w:val="hybridMultilevel"/>
    <w:tmpl w:val="C8B20680"/>
    <w:lvl w:ilvl="0" w:tplc="D0724784">
      <w:start w:val="1"/>
      <w:numFmt w:val="decimal"/>
      <w:lvlText w:val="%1."/>
      <w:lvlJc w:val="left"/>
      <w:pPr>
        <w:ind w:left="360" w:hanging="360"/>
      </w:pPr>
      <w:rPr>
        <w:b/>
        <w:sz w:val="28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7F02DFC"/>
    <w:multiLevelType w:val="hybridMultilevel"/>
    <w:tmpl w:val="231C62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89B5757"/>
    <w:multiLevelType w:val="hybridMultilevel"/>
    <w:tmpl w:val="3CAC06B6"/>
    <w:lvl w:ilvl="0" w:tplc="79F05590">
      <w:start w:val="6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E237750"/>
    <w:multiLevelType w:val="hybridMultilevel"/>
    <w:tmpl w:val="22F2EBBC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06535B6"/>
    <w:multiLevelType w:val="hybridMultilevel"/>
    <w:tmpl w:val="96967B92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0EF47ED"/>
    <w:multiLevelType w:val="hybridMultilevel"/>
    <w:tmpl w:val="12AC91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2796769"/>
    <w:multiLevelType w:val="hybridMultilevel"/>
    <w:tmpl w:val="0C162560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15B460D"/>
    <w:multiLevelType w:val="hybridMultilevel"/>
    <w:tmpl w:val="6A12C2C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30529C2"/>
    <w:multiLevelType w:val="hybridMultilevel"/>
    <w:tmpl w:val="7618EE36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34E1A07"/>
    <w:multiLevelType w:val="hybridMultilevel"/>
    <w:tmpl w:val="67606AC8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37A4383"/>
    <w:multiLevelType w:val="hybridMultilevel"/>
    <w:tmpl w:val="61D0FD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3BA5BA0"/>
    <w:multiLevelType w:val="hybridMultilevel"/>
    <w:tmpl w:val="1DACD062"/>
    <w:lvl w:ilvl="0" w:tplc="4BE26A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4E2382D"/>
    <w:multiLevelType w:val="hybridMultilevel"/>
    <w:tmpl w:val="8BA0023A"/>
    <w:lvl w:ilvl="0" w:tplc="0000000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5C36662"/>
    <w:multiLevelType w:val="hybridMultilevel"/>
    <w:tmpl w:val="0A363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8D34FB5"/>
    <w:multiLevelType w:val="hybridMultilevel"/>
    <w:tmpl w:val="49C445C6"/>
    <w:lvl w:ilvl="0" w:tplc="0000000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A1C31BA"/>
    <w:multiLevelType w:val="hybridMultilevel"/>
    <w:tmpl w:val="D79CF64A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1A5511D"/>
    <w:multiLevelType w:val="hybridMultilevel"/>
    <w:tmpl w:val="278A52A0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71C5CE6"/>
    <w:multiLevelType w:val="hybridMultilevel"/>
    <w:tmpl w:val="50124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FA62E5"/>
    <w:multiLevelType w:val="hybridMultilevel"/>
    <w:tmpl w:val="C21C68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24E64F4"/>
    <w:multiLevelType w:val="hybridMultilevel"/>
    <w:tmpl w:val="57A489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6B50A8"/>
    <w:multiLevelType w:val="hybridMultilevel"/>
    <w:tmpl w:val="EB06CCB6"/>
    <w:lvl w:ilvl="0" w:tplc="0000000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4791237"/>
    <w:multiLevelType w:val="hybridMultilevel"/>
    <w:tmpl w:val="FD6EF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C24589"/>
    <w:multiLevelType w:val="hybridMultilevel"/>
    <w:tmpl w:val="D2F204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ABB21BA"/>
    <w:multiLevelType w:val="hybridMultilevel"/>
    <w:tmpl w:val="0CB49476"/>
    <w:lvl w:ilvl="0" w:tplc="0000000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D8952F2"/>
    <w:multiLevelType w:val="hybridMultilevel"/>
    <w:tmpl w:val="B5609D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04A5BED"/>
    <w:multiLevelType w:val="hybridMultilevel"/>
    <w:tmpl w:val="D5C8D182"/>
    <w:lvl w:ilvl="0" w:tplc="0000000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B96B1D"/>
    <w:multiLevelType w:val="hybridMultilevel"/>
    <w:tmpl w:val="42DA1AF2"/>
    <w:lvl w:ilvl="0" w:tplc="E90C105E">
      <w:start w:val="1"/>
      <w:numFmt w:val="decimal"/>
      <w:lvlText w:val="%1."/>
      <w:lvlJc w:val="left"/>
      <w:pPr>
        <w:ind w:left="390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43672EF"/>
    <w:multiLevelType w:val="hybridMultilevel"/>
    <w:tmpl w:val="0E923F18"/>
    <w:lvl w:ilvl="0" w:tplc="04190005">
      <w:start w:val="1"/>
      <w:numFmt w:val="bullet"/>
      <w:lvlText w:val=""/>
      <w:lvlJc w:val="left"/>
      <w:pPr>
        <w:ind w:left="1069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48071CC"/>
    <w:multiLevelType w:val="hybridMultilevel"/>
    <w:tmpl w:val="BF7A30F2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ind w:left="391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8131191"/>
    <w:multiLevelType w:val="hybridMultilevel"/>
    <w:tmpl w:val="393049D0"/>
    <w:lvl w:ilvl="0" w:tplc="0000000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D16CED"/>
    <w:multiLevelType w:val="hybridMultilevel"/>
    <w:tmpl w:val="1D50CC66"/>
    <w:lvl w:ilvl="0" w:tplc="0000000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2B3373A"/>
    <w:multiLevelType w:val="hybridMultilevel"/>
    <w:tmpl w:val="CA6883E0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3EF0501"/>
    <w:multiLevelType w:val="hybridMultilevel"/>
    <w:tmpl w:val="221294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AC3007D"/>
    <w:multiLevelType w:val="hybridMultilevel"/>
    <w:tmpl w:val="EAF2E96E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B450D0F"/>
    <w:multiLevelType w:val="hybridMultilevel"/>
    <w:tmpl w:val="53B6F65C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7B534CE"/>
    <w:multiLevelType w:val="hybridMultilevel"/>
    <w:tmpl w:val="FAA42752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EC92A76"/>
    <w:multiLevelType w:val="hybridMultilevel"/>
    <w:tmpl w:val="69E260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1"/>
  </w:num>
  <w:num w:numId="3">
    <w:abstractNumId w:val="19"/>
  </w:num>
  <w:num w:numId="4">
    <w:abstractNumId w:val="23"/>
  </w:num>
  <w:num w:numId="5">
    <w:abstractNumId w:val="42"/>
  </w:num>
  <w:num w:numId="6">
    <w:abstractNumId w:val="16"/>
  </w:num>
  <w:num w:numId="7">
    <w:abstractNumId w:val="8"/>
  </w:num>
  <w:num w:numId="8">
    <w:abstractNumId w:val="5"/>
  </w:num>
  <w:num w:numId="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4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</w:num>
  <w:num w:numId="32">
    <w:abstractNumId w:val="2"/>
  </w:num>
  <w:num w:numId="33">
    <w:abstractNumId w:val="25"/>
  </w:num>
  <w:num w:numId="34">
    <w:abstractNumId w:val="29"/>
  </w:num>
  <w:num w:numId="35">
    <w:abstractNumId w:val="26"/>
  </w:num>
  <w:num w:numId="36">
    <w:abstractNumId w:val="18"/>
  </w:num>
  <w:num w:numId="37">
    <w:abstractNumId w:val="35"/>
  </w:num>
  <w:num w:numId="38">
    <w:abstractNumId w:val="36"/>
  </w:num>
  <w:num w:numId="39">
    <w:abstractNumId w:val="17"/>
  </w:num>
  <w:num w:numId="40">
    <w:abstractNumId w:val="20"/>
  </w:num>
  <w:num w:numId="41">
    <w:abstractNumId w:val="31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compat/>
  <w:rsids>
    <w:rsidRoot w:val="00014A43"/>
    <w:rsid w:val="00003DB5"/>
    <w:rsid w:val="00014A43"/>
    <w:rsid w:val="0005783E"/>
    <w:rsid w:val="00093ABF"/>
    <w:rsid w:val="000A1619"/>
    <w:rsid w:val="000A2073"/>
    <w:rsid w:val="000A27E5"/>
    <w:rsid w:val="000A7838"/>
    <w:rsid w:val="000E6346"/>
    <w:rsid w:val="001072DC"/>
    <w:rsid w:val="0014398D"/>
    <w:rsid w:val="00162E38"/>
    <w:rsid w:val="001800A2"/>
    <w:rsid w:val="001B385D"/>
    <w:rsid w:val="001C5174"/>
    <w:rsid w:val="00211090"/>
    <w:rsid w:val="002A1F15"/>
    <w:rsid w:val="002C07D4"/>
    <w:rsid w:val="00361310"/>
    <w:rsid w:val="00380C69"/>
    <w:rsid w:val="003A20D8"/>
    <w:rsid w:val="00502394"/>
    <w:rsid w:val="00544A32"/>
    <w:rsid w:val="005C4B6F"/>
    <w:rsid w:val="00691207"/>
    <w:rsid w:val="00693B61"/>
    <w:rsid w:val="006A0189"/>
    <w:rsid w:val="006A05FE"/>
    <w:rsid w:val="006A3062"/>
    <w:rsid w:val="007109E6"/>
    <w:rsid w:val="007178A2"/>
    <w:rsid w:val="00737778"/>
    <w:rsid w:val="007707C4"/>
    <w:rsid w:val="00784B61"/>
    <w:rsid w:val="007B0705"/>
    <w:rsid w:val="00844C2F"/>
    <w:rsid w:val="00977C2D"/>
    <w:rsid w:val="00A04775"/>
    <w:rsid w:val="00A25DCE"/>
    <w:rsid w:val="00A70C0A"/>
    <w:rsid w:val="00A9046D"/>
    <w:rsid w:val="00A90A1C"/>
    <w:rsid w:val="00AE35C4"/>
    <w:rsid w:val="00B00CD3"/>
    <w:rsid w:val="00B63560"/>
    <w:rsid w:val="00BC24CD"/>
    <w:rsid w:val="00BC622E"/>
    <w:rsid w:val="00BE4218"/>
    <w:rsid w:val="00C31B8F"/>
    <w:rsid w:val="00C457F7"/>
    <w:rsid w:val="00C6306E"/>
    <w:rsid w:val="00C8476A"/>
    <w:rsid w:val="00CA7E6F"/>
    <w:rsid w:val="00CB2922"/>
    <w:rsid w:val="00CD6E93"/>
    <w:rsid w:val="00D06026"/>
    <w:rsid w:val="00D55A5C"/>
    <w:rsid w:val="00D56CE7"/>
    <w:rsid w:val="00DC1FA5"/>
    <w:rsid w:val="00E90091"/>
    <w:rsid w:val="00E95473"/>
    <w:rsid w:val="00F936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A43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014A4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014A4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4">
    <w:name w:val="heading 4"/>
    <w:basedOn w:val="a"/>
    <w:next w:val="a"/>
    <w:link w:val="40"/>
    <w:qFormat/>
    <w:rsid w:val="00014A43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014A43"/>
    <w:pPr>
      <w:keepNext/>
      <w:tabs>
        <w:tab w:val="num" w:pos="0"/>
      </w:tabs>
      <w:suppressAutoHyphens/>
      <w:spacing w:after="0" w:line="240" w:lineRule="auto"/>
      <w:jc w:val="center"/>
      <w:outlineLvl w:val="4"/>
    </w:pPr>
    <w:rPr>
      <w:b/>
      <w:bCs/>
      <w:iCs/>
      <w:sz w:val="20"/>
      <w:szCs w:val="20"/>
      <w:lang w:eastAsia="ar-SA"/>
    </w:rPr>
  </w:style>
  <w:style w:type="paragraph" w:styleId="9">
    <w:name w:val="heading 9"/>
    <w:basedOn w:val="a"/>
    <w:next w:val="a"/>
    <w:link w:val="90"/>
    <w:qFormat/>
    <w:rsid w:val="00014A43"/>
    <w:pPr>
      <w:keepNext/>
      <w:tabs>
        <w:tab w:val="num" w:pos="0"/>
      </w:tabs>
      <w:suppressAutoHyphens/>
      <w:spacing w:after="0" w:line="240" w:lineRule="auto"/>
      <w:jc w:val="center"/>
      <w:outlineLvl w:val="8"/>
    </w:pPr>
    <w:rPr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14A43"/>
    <w:rPr>
      <w:rFonts w:ascii="Arial" w:eastAsia="Calibri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014A4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014A43"/>
    <w:rPr>
      <w:rFonts w:ascii="Times New Roman" w:eastAsia="Calibri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rsid w:val="00014A43"/>
    <w:rPr>
      <w:rFonts w:ascii="Calibri" w:eastAsia="Calibri" w:hAnsi="Calibri" w:cs="Times New Roman"/>
      <w:b/>
      <w:bCs/>
      <w:iCs/>
      <w:sz w:val="20"/>
      <w:szCs w:val="20"/>
      <w:lang w:eastAsia="ar-SA"/>
    </w:rPr>
  </w:style>
  <w:style w:type="character" w:customStyle="1" w:styleId="90">
    <w:name w:val="Заголовок 9 Знак"/>
    <w:basedOn w:val="a0"/>
    <w:link w:val="9"/>
    <w:rsid w:val="00014A43"/>
    <w:rPr>
      <w:rFonts w:ascii="Calibri" w:eastAsia="Calibri" w:hAnsi="Calibri" w:cs="Times New Roman"/>
      <w:b/>
      <w:bCs/>
      <w:sz w:val="24"/>
      <w:szCs w:val="24"/>
      <w:lang w:eastAsia="ar-SA"/>
    </w:rPr>
  </w:style>
  <w:style w:type="paragraph" w:styleId="a3">
    <w:name w:val="Normal (Web)"/>
    <w:basedOn w:val="a"/>
    <w:semiHidden/>
    <w:unhideWhenUsed/>
    <w:rsid w:val="00014A4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77787B"/>
      <w:sz w:val="13"/>
      <w:szCs w:val="13"/>
      <w:lang w:eastAsia="ru-RU"/>
    </w:rPr>
  </w:style>
  <w:style w:type="table" w:styleId="a4">
    <w:name w:val="Table Grid"/>
    <w:basedOn w:val="a1"/>
    <w:uiPriority w:val="59"/>
    <w:rsid w:val="00014A4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Без интервала1"/>
    <w:rsid w:val="00014A43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customStyle="1" w:styleId="a5">
    <w:name w:val="пункт"/>
    <w:basedOn w:val="a"/>
    <w:rsid w:val="00014A43"/>
    <w:pPr>
      <w:suppressAutoHyphens/>
      <w:spacing w:after="0" w:line="240" w:lineRule="auto"/>
    </w:pPr>
    <w:rPr>
      <w:rFonts w:ascii="Times New Roman" w:hAnsi="Times New Roman"/>
      <w:b/>
      <w:bCs/>
      <w:color w:val="0000FF"/>
      <w:sz w:val="24"/>
      <w:szCs w:val="24"/>
      <w:lang w:eastAsia="ar-SA"/>
    </w:rPr>
  </w:style>
  <w:style w:type="paragraph" w:styleId="a6">
    <w:name w:val="Body Text"/>
    <w:basedOn w:val="a"/>
    <w:link w:val="a7"/>
    <w:rsid w:val="00014A43"/>
    <w:pPr>
      <w:widowControl w:val="0"/>
      <w:suppressAutoHyphens/>
      <w:spacing w:after="0" w:line="360" w:lineRule="auto"/>
      <w:jc w:val="both"/>
    </w:pPr>
    <w:rPr>
      <w:sz w:val="20"/>
      <w:szCs w:val="20"/>
      <w:lang w:eastAsia="ar-SA"/>
    </w:rPr>
  </w:style>
  <w:style w:type="character" w:customStyle="1" w:styleId="a7">
    <w:name w:val="Основной текст Знак"/>
    <w:basedOn w:val="a0"/>
    <w:link w:val="a6"/>
    <w:rsid w:val="00014A43"/>
    <w:rPr>
      <w:rFonts w:ascii="Calibri" w:eastAsia="Calibri" w:hAnsi="Calibri" w:cs="Times New Roman"/>
      <w:sz w:val="20"/>
      <w:szCs w:val="20"/>
      <w:lang w:eastAsia="ar-SA"/>
    </w:rPr>
  </w:style>
  <w:style w:type="paragraph" w:customStyle="1" w:styleId="a8">
    <w:name w:val="параграф"/>
    <w:basedOn w:val="a"/>
    <w:rsid w:val="00014A43"/>
    <w:pPr>
      <w:suppressAutoHyphens/>
      <w:spacing w:after="0" w:line="240" w:lineRule="auto"/>
    </w:pPr>
    <w:rPr>
      <w:rFonts w:ascii="Times New Roman" w:eastAsia="Times New Roman" w:hAnsi="Times New Roman"/>
      <w:sz w:val="28"/>
      <w:szCs w:val="28"/>
      <w:lang w:eastAsia="ar-SA"/>
    </w:rPr>
  </w:style>
  <w:style w:type="paragraph" w:customStyle="1" w:styleId="Style1">
    <w:name w:val="Style1"/>
    <w:basedOn w:val="a"/>
    <w:rsid w:val="00014A43"/>
    <w:pPr>
      <w:widowControl w:val="0"/>
      <w:autoSpaceDE w:val="0"/>
      <w:autoSpaceDN w:val="0"/>
      <w:adjustRightInd w:val="0"/>
      <w:spacing w:after="0" w:line="361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3">
    <w:name w:val="Style33"/>
    <w:basedOn w:val="a"/>
    <w:rsid w:val="00014A43"/>
    <w:pPr>
      <w:widowControl w:val="0"/>
      <w:autoSpaceDE w:val="0"/>
      <w:autoSpaceDN w:val="0"/>
      <w:adjustRightInd w:val="0"/>
      <w:spacing w:after="0" w:line="25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6">
    <w:name w:val="Style46"/>
    <w:basedOn w:val="a"/>
    <w:rsid w:val="00014A43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6">
    <w:name w:val="Font Style126"/>
    <w:rsid w:val="00014A4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3">
    <w:name w:val="Font Style133"/>
    <w:rsid w:val="00014A43"/>
    <w:rPr>
      <w:rFonts w:ascii="Times New Roman" w:hAnsi="Times New Roman" w:cs="Times New Roman"/>
      <w:sz w:val="22"/>
      <w:szCs w:val="22"/>
    </w:rPr>
  </w:style>
  <w:style w:type="paragraph" w:customStyle="1" w:styleId="Style77">
    <w:name w:val="Style77"/>
    <w:basedOn w:val="a"/>
    <w:rsid w:val="00014A43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2">
    <w:name w:val="Style92"/>
    <w:basedOn w:val="a"/>
    <w:rsid w:val="00014A43"/>
    <w:pPr>
      <w:widowControl w:val="0"/>
      <w:autoSpaceDE w:val="0"/>
      <w:autoSpaceDN w:val="0"/>
      <w:adjustRightInd w:val="0"/>
      <w:spacing w:after="0" w:line="250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0">
    <w:name w:val="Font Style130"/>
    <w:rsid w:val="00014A43"/>
    <w:rPr>
      <w:rFonts w:ascii="Tahoma" w:hAnsi="Tahoma" w:cs="Tahoma"/>
      <w:sz w:val="16"/>
      <w:szCs w:val="16"/>
    </w:rPr>
  </w:style>
  <w:style w:type="paragraph" w:customStyle="1" w:styleId="a9">
    <w:name w:val="Вспомогательный текст"/>
    <w:basedOn w:val="a"/>
    <w:rsid w:val="00014A43"/>
    <w:pPr>
      <w:suppressAutoHyphens/>
      <w:spacing w:before="120" w:after="120" w:line="240" w:lineRule="auto"/>
    </w:pPr>
    <w:rPr>
      <w:rFonts w:ascii="Times New Roman" w:eastAsia="Times New Roman" w:hAnsi="Times New Roman"/>
      <w:i/>
      <w:iCs/>
      <w:lang w:eastAsia="ar-SA"/>
    </w:rPr>
  </w:style>
  <w:style w:type="paragraph" w:styleId="aa">
    <w:name w:val="List Paragraph"/>
    <w:basedOn w:val="a"/>
    <w:uiPriority w:val="34"/>
    <w:qFormat/>
    <w:rsid w:val="00014A43"/>
    <w:pPr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customStyle="1" w:styleId="12">
    <w:name w:val="Текст1"/>
    <w:basedOn w:val="a"/>
    <w:rsid w:val="00014A43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ab">
    <w:name w:val="No Spacing"/>
    <w:uiPriority w:val="1"/>
    <w:qFormat/>
    <w:rsid w:val="00014A43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Title"/>
    <w:basedOn w:val="a"/>
    <w:link w:val="ad"/>
    <w:qFormat/>
    <w:rsid w:val="00014A43"/>
    <w:pPr>
      <w:spacing w:after="0" w:line="240" w:lineRule="auto"/>
      <w:jc w:val="center"/>
    </w:pPr>
    <w:rPr>
      <w:b/>
      <w:bCs/>
      <w:sz w:val="24"/>
      <w:szCs w:val="24"/>
      <w:lang w:eastAsia="ru-RU"/>
    </w:rPr>
  </w:style>
  <w:style w:type="character" w:customStyle="1" w:styleId="ad">
    <w:name w:val="Название Знак"/>
    <w:basedOn w:val="a0"/>
    <w:link w:val="ac"/>
    <w:rsid w:val="00014A43"/>
    <w:rPr>
      <w:rFonts w:ascii="Calibri" w:eastAsia="Calibri" w:hAnsi="Calibri" w:cs="Times New Roman"/>
      <w:b/>
      <w:bCs/>
      <w:sz w:val="24"/>
      <w:szCs w:val="24"/>
      <w:lang w:eastAsia="ru-RU"/>
    </w:rPr>
  </w:style>
  <w:style w:type="character" w:customStyle="1" w:styleId="FontStyle55">
    <w:name w:val="Font Style55"/>
    <w:rsid w:val="00014A43"/>
    <w:rPr>
      <w:rFonts w:ascii="Century Schoolbook" w:hAnsi="Century Schoolbook" w:cs="Century Schoolbook"/>
      <w:sz w:val="14"/>
      <w:szCs w:val="14"/>
    </w:rPr>
  </w:style>
  <w:style w:type="character" w:customStyle="1" w:styleId="FontStyle15">
    <w:name w:val="Font Style15"/>
    <w:rsid w:val="00014A43"/>
    <w:rPr>
      <w:rFonts w:ascii="Trebuchet MS" w:hAnsi="Trebuchet MS" w:cs="Trebuchet MS"/>
      <w:sz w:val="18"/>
      <w:szCs w:val="18"/>
    </w:rPr>
  </w:style>
  <w:style w:type="character" w:customStyle="1" w:styleId="FontStyle11">
    <w:name w:val="Font Style11"/>
    <w:rsid w:val="00014A43"/>
    <w:rPr>
      <w:rFonts w:ascii="Century Schoolbook" w:hAnsi="Century Schoolbook" w:cs="Century Schoolbook"/>
      <w:sz w:val="16"/>
      <w:szCs w:val="16"/>
    </w:rPr>
  </w:style>
  <w:style w:type="character" w:customStyle="1" w:styleId="WW8Num10z0">
    <w:name w:val="WW8Num10z0"/>
    <w:rsid w:val="00014A43"/>
    <w:rPr>
      <w:rFonts w:ascii="Symbol" w:hAnsi="Symbol"/>
    </w:rPr>
  </w:style>
  <w:style w:type="paragraph" w:styleId="21">
    <w:name w:val="Body Text 2"/>
    <w:basedOn w:val="a"/>
    <w:link w:val="22"/>
    <w:rsid w:val="00014A4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014A43"/>
    <w:rPr>
      <w:rFonts w:ascii="Calibri" w:eastAsia="Calibri" w:hAnsi="Calibri" w:cs="Times New Roman"/>
    </w:rPr>
  </w:style>
  <w:style w:type="paragraph" w:customStyle="1" w:styleId="Style44">
    <w:name w:val="Style44"/>
    <w:basedOn w:val="a"/>
    <w:rsid w:val="00014A43"/>
    <w:pPr>
      <w:widowControl w:val="0"/>
      <w:autoSpaceDE w:val="0"/>
      <w:autoSpaceDN w:val="0"/>
      <w:adjustRightInd w:val="0"/>
      <w:spacing w:after="0" w:line="307" w:lineRule="exact"/>
      <w:ind w:hanging="23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9">
    <w:name w:val="Font Style129"/>
    <w:rsid w:val="00014A43"/>
    <w:rPr>
      <w:rFonts w:ascii="Calibri" w:hAnsi="Calibri" w:cs="Calibri"/>
      <w:i/>
      <w:iCs/>
      <w:sz w:val="20"/>
      <w:szCs w:val="20"/>
    </w:rPr>
  </w:style>
  <w:style w:type="paragraph" w:customStyle="1" w:styleId="Style25">
    <w:name w:val="Style25"/>
    <w:basedOn w:val="a"/>
    <w:rsid w:val="00014A4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8">
    <w:name w:val="Style8"/>
    <w:basedOn w:val="a"/>
    <w:rsid w:val="00014A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014A4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9">
    <w:name w:val="Style29"/>
    <w:basedOn w:val="a"/>
    <w:rsid w:val="00014A43"/>
    <w:pPr>
      <w:widowControl w:val="0"/>
      <w:autoSpaceDE w:val="0"/>
      <w:autoSpaceDN w:val="0"/>
      <w:adjustRightInd w:val="0"/>
      <w:spacing w:after="0" w:line="254" w:lineRule="exact"/>
      <w:ind w:hanging="23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87">
    <w:name w:val="Style87"/>
    <w:basedOn w:val="a"/>
    <w:rsid w:val="00014A43"/>
    <w:pPr>
      <w:widowControl w:val="0"/>
      <w:autoSpaceDE w:val="0"/>
      <w:autoSpaceDN w:val="0"/>
      <w:adjustRightInd w:val="0"/>
      <w:spacing w:after="0" w:line="370" w:lineRule="exact"/>
      <w:ind w:hanging="22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">
    <w:name w:val="msonormalbullet2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3gif">
    <w:name w:val="msonormalbullet3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r1bullet1gif">
    <w:name w:val="fr1bullet1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r1bullet2gif">
    <w:name w:val="fr1bullet2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r1bullet3gif">
    <w:name w:val="fr1bullet3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title3bullet1gif">
    <w:name w:val="msotitle3bullet1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title3bullet2gif">
    <w:name w:val="msotitle3bullet2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title3bullet3gif">
    <w:name w:val="msotitle3bullet3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3bullet1gif">
    <w:name w:val="msobodytext3bullet1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3bullet2gif">
    <w:name w:val="msobodytext3bullet2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3bullet3gif">
    <w:name w:val="msobodytext3bullet3.gif"/>
    <w:basedOn w:val="a"/>
    <w:rsid w:val="002A1F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CA7E6F"/>
    <w:pPr>
      <w:widowControl w:val="0"/>
      <w:suppressAutoHyphens/>
      <w:spacing w:before="40" w:after="0" w:line="240" w:lineRule="auto"/>
      <w:ind w:right="-22"/>
    </w:pPr>
    <w:rPr>
      <w:rFonts w:ascii="Liberation Serif" w:eastAsia="DejaVu Sans" w:hAnsi="Liberation Serif" w:cs="DejaVu Sans"/>
      <w:kern w:val="1"/>
      <w:sz w:val="24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9E8D0-3293-48B8-A967-60CE43A7E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</Pages>
  <Words>14767</Words>
  <Characters>84173</Characters>
  <Application>Microsoft Office Word</Application>
  <DocSecurity>0</DocSecurity>
  <Lines>701</Lines>
  <Paragraphs>197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user</cp:lastModifiedBy>
  <cp:revision>31</cp:revision>
  <dcterms:created xsi:type="dcterms:W3CDTF">2014-09-09T07:03:00Z</dcterms:created>
  <dcterms:modified xsi:type="dcterms:W3CDTF">2017-09-17T13:47:00Z</dcterms:modified>
</cp:coreProperties>
</file>